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2DB59" w14:textId="2239869B" w:rsidR="0009395F" w:rsidRPr="00432AE2" w:rsidRDefault="00B6370D" w:rsidP="0009395F">
      <w:pPr>
        <w:jc w:val="both"/>
        <w:rPr>
          <w:rFonts w:ascii="Times" w:eastAsia="Times New Roman" w:hAnsi="Times" w:cs="Arial"/>
          <w:sz w:val="24"/>
          <w:szCs w:val="24"/>
        </w:rPr>
      </w:pPr>
      <w:r>
        <w:rPr>
          <w:rFonts w:ascii="Times" w:eastAsia="Times New Roman" w:hAnsi="Times" w:cs="Arial"/>
          <w:sz w:val="24"/>
          <w:szCs w:val="24"/>
        </w:rPr>
        <w:t>November 18</w:t>
      </w:r>
      <w:r w:rsidR="0009395F" w:rsidRPr="00432AE2">
        <w:rPr>
          <w:rFonts w:ascii="Times" w:eastAsia="Times New Roman" w:hAnsi="Times" w:cs="Arial"/>
          <w:sz w:val="24"/>
          <w:szCs w:val="24"/>
        </w:rPr>
        <w:t>, 2020</w:t>
      </w:r>
    </w:p>
    <w:p w14:paraId="7DB5CB88" w14:textId="77777777" w:rsidR="0009395F" w:rsidRPr="00432AE2" w:rsidRDefault="0009395F" w:rsidP="0009395F">
      <w:pPr>
        <w:jc w:val="both"/>
        <w:rPr>
          <w:rFonts w:ascii="Times" w:eastAsia="Times New Roman" w:hAnsi="Times" w:cs="Arial"/>
          <w:sz w:val="24"/>
          <w:szCs w:val="24"/>
        </w:rPr>
      </w:pPr>
    </w:p>
    <w:p w14:paraId="424E1751" w14:textId="77777777" w:rsidR="0009395F" w:rsidRPr="00432AE2" w:rsidRDefault="0009395F" w:rsidP="0009395F">
      <w:pPr>
        <w:shd w:val="clear" w:color="auto" w:fill="FFFFFF"/>
        <w:ind w:right="720"/>
        <w:rPr>
          <w:rFonts w:ascii="Times" w:hAnsi="Times" w:cs="Times New Roman"/>
          <w:color w:val="222222"/>
          <w:sz w:val="24"/>
          <w:szCs w:val="24"/>
        </w:rPr>
      </w:pPr>
      <w:r w:rsidRPr="00432AE2">
        <w:rPr>
          <w:rFonts w:ascii="Times" w:hAnsi="Times" w:cs="Times New Roman"/>
          <w:b/>
          <w:bCs/>
          <w:sz w:val="24"/>
          <w:szCs w:val="24"/>
        </w:rPr>
        <w:t>THE MAYOR’S UPDATE</w:t>
      </w:r>
    </w:p>
    <w:p w14:paraId="48E16274" w14:textId="77777777" w:rsidR="0009395F" w:rsidRPr="00432AE2" w:rsidRDefault="0009395F" w:rsidP="0009395F">
      <w:pPr>
        <w:shd w:val="clear" w:color="auto" w:fill="FFFFFF"/>
        <w:ind w:right="720"/>
        <w:rPr>
          <w:rFonts w:ascii="Times" w:hAnsi="Times" w:cs="Times New Roman"/>
          <w:color w:val="0000FF"/>
          <w:sz w:val="24"/>
          <w:szCs w:val="24"/>
        </w:rPr>
      </w:pPr>
      <w:r w:rsidRPr="00432AE2">
        <w:rPr>
          <w:rFonts w:ascii="Times" w:hAnsi="Times" w:cs="Times New Roman"/>
          <w:color w:val="0000FF"/>
          <w:sz w:val="24"/>
          <w:szCs w:val="24"/>
        </w:rPr>
        <w:fldChar w:fldCharType="begin"/>
      </w:r>
      <w:r w:rsidRPr="00432AE2">
        <w:rPr>
          <w:rFonts w:ascii="Times" w:hAnsi="Times" w:cs="Times New Roman"/>
          <w:color w:val="0000FF"/>
          <w:sz w:val="24"/>
          <w:szCs w:val="24"/>
        </w:rPr>
        <w:instrText xml:space="preserve"> HYPERLINK "mailto:Mayor@gardencityny.net" \t "_blank" </w:instrText>
      </w:r>
      <w:r w:rsidRPr="00432AE2">
        <w:rPr>
          <w:rFonts w:ascii="Times" w:hAnsi="Times" w:cs="Times New Roman"/>
          <w:color w:val="0000FF"/>
          <w:sz w:val="24"/>
          <w:szCs w:val="24"/>
        </w:rPr>
        <w:fldChar w:fldCharType="separate"/>
      </w:r>
      <w:r w:rsidRPr="00432AE2">
        <w:rPr>
          <w:rFonts w:ascii="Times" w:hAnsi="Times" w:cs="Times New Roman"/>
          <w:color w:val="1155CC"/>
          <w:sz w:val="24"/>
          <w:szCs w:val="24"/>
          <w:u w:val="single"/>
        </w:rPr>
        <w:t>Mayor@gardencityny.net</w:t>
      </w:r>
      <w:r w:rsidRPr="00432AE2">
        <w:rPr>
          <w:rFonts w:ascii="Times" w:hAnsi="Times" w:cs="Times New Roman"/>
          <w:color w:val="0000FF"/>
          <w:sz w:val="24"/>
          <w:szCs w:val="24"/>
        </w:rPr>
        <w:fldChar w:fldCharType="end"/>
      </w:r>
    </w:p>
    <w:p w14:paraId="098AE8CA" w14:textId="77777777" w:rsidR="0009395F" w:rsidRPr="009F19F5" w:rsidRDefault="0009395F" w:rsidP="0009395F">
      <w:pPr>
        <w:jc w:val="both"/>
        <w:rPr>
          <w:rFonts w:ascii="Times" w:eastAsia="Times New Roman" w:hAnsi="Times" w:cs="Arial"/>
          <w:color w:val="222222"/>
          <w:sz w:val="24"/>
          <w:szCs w:val="24"/>
          <w:shd w:val="clear" w:color="auto" w:fill="FFFFFF"/>
        </w:rPr>
      </w:pPr>
      <w:r w:rsidRPr="00432AE2">
        <w:rPr>
          <w:rFonts w:ascii="Times" w:eastAsia="Times New Roman" w:hAnsi="Times" w:cs="Arial"/>
          <w:color w:val="222222"/>
          <w:sz w:val="24"/>
          <w:szCs w:val="24"/>
          <w:shd w:val="clear" w:color="auto" w:fill="FFFFFF"/>
        </w:rPr>
        <w:t xml:space="preserve">Village Hall and the administrative offices are open for in-person inquiries and business, and all full-time staff has returned to the on-site workplace. </w:t>
      </w:r>
      <w:r w:rsidRPr="00432AE2">
        <w:rPr>
          <w:rFonts w:ascii="Times" w:hAnsi="Times" w:cs="Times New Roman"/>
          <w:sz w:val="24"/>
          <w:szCs w:val="24"/>
        </w:rPr>
        <w:t>Office hours are between 9:00 a.m. and 4:00 p.m. Visitors are required to wear a face covering, maintain social distancing of six feet and sign in to a Visitor's Log outside of the office they are visiting. Furthermore, while multiple people can enter Village Hall, only one person will be admitted into each office space at a time and are asked to abide by employee instructions.</w:t>
      </w:r>
      <w:r w:rsidRPr="00432AE2">
        <w:rPr>
          <w:rFonts w:ascii="Times" w:hAnsi="Times" w:cs="Times New Roman"/>
          <w:color w:val="222222"/>
          <w:sz w:val="24"/>
          <w:szCs w:val="24"/>
        </w:rPr>
        <w:t xml:space="preserve"> </w:t>
      </w:r>
      <w:r w:rsidRPr="00432AE2">
        <w:rPr>
          <w:rFonts w:ascii="Times" w:eastAsia="Times New Roman" w:hAnsi="Times" w:cs="Arial"/>
          <w:color w:val="222222"/>
          <w:sz w:val="24"/>
          <w:szCs w:val="24"/>
          <w:shd w:val="clear" w:color="auto" w:fill="FFFFFF"/>
        </w:rPr>
        <w:t>Please don't forget to wear a mask and to practice social distancing.</w:t>
      </w:r>
    </w:p>
    <w:p w14:paraId="001FB082" w14:textId="77777777" w:rsidR="0009395F" w:rsidRDefault="0009395F" w:rsidP="00301D68">
      <w:pPr>
        <w:ind w:left="0" w:firstLine="0"/>
      </w:pPr>
    </w:p>
    <w:p w14:paraId="265B4C1F" w14:textId="21489D21" w:rsidR="00CC64AC" w:rsidRPr="00822229" w:rsidRDefault="0009395F" w:rsidP="00822229">
      <w:pPr>
        <w:rPr>
          <w:rFonts w:ascii="Times" w:hAnsi="Times"/>
          <w:b/>
          <w:sz w:val="24"/>
          <w:szCs w:val="24"/>
          <w:u w:val="single"/>
        </w:rPr>
      </w:pPr>
      <w:r w:rsidRPr="000B2865">
        <w:rPr>
          <w:rFonts w:ascii="Times" w:hAnsi="Times"/>
          <w:b/>
          <w:sz w:val="24"/>
          <w:szCs w:val="24"/>
          <w:u w:val="single"/>
        </w:rPr>
        <w:t>NEW POLICE OFFICER</w:t>
      </w:r>
    </w:p>
    <w:p w14:paraId="4CEF4FC0" w14:textId="55D7A5B6" w:rsidR="00CC64AC" w:rsidRPr="00ED4304" w:rsidRDefault="00CC64AC" w:rsidP="00121D81">
      <w:pPr>
        <w:spacing w:line="240" w:lineRule="auto"/>
        <w:jc w:val="both"/>
        <w:rPr>
          <w:rFonts w:ascii="Times" w:eastAsia="Times New Roman" w:hAnsi="Times"/>
          <w:color w:val="454545"/>
          <w:sz w:val="24"/>
          <w:szCs w:val="24"/>
        </w:rPr>
      </w:pPr>
      <w:r w:rsidRPr="00CC64AC">
        <w:rPr>
          <w:rFonts w:ascii="Times" w:hAnsi="Times"/>
          <w:sz w:val="24"/>
          <w:szCs w:val="24"/>
        </w:rPr>
        <w:t xml:space="preserve">Trustee Mark </w:t>
      </w:r>
      <w:proofErr w:type="spellStart"/>
      <w:r w:rsidRPr="00CC64AC">
        <w:rPr>
          <w:rFonts w:ascii="Times" w:hAnsi="Times"/>
          <w:sz w:val="24"/>
          <w:szCs w:val="24"/>
        </w:rPr>
        <w:t>Hyer</w:t>
      </w:r>
      <w:proofErr w:type="spellEnd"/>
      <w:r w:rsidRPr="00CC64AC">
        <w:rPr>
          <w:rFonts w:ascii="Times" w:hAnsi="Times"/>
          <w:sz w:val="24"/>
          <w:szCs w:val="24"/>
        </w:rPr>
        <w:t xml:space="preserve">, Police Commissioner, </w:t>
      </w:r>
      <w:r>
        <w:rPr>
          <w:rFonts w:ascii="Times" w:hAnsi="Times"/>
          <w:sz w:val="24"/>
          <w:szCs w:val="24"/>
        </w:rPr>
        <w:t xml:space="preserve">administered the oath of office to Police Officer </w:t>
      </w:r>
      <w:r w:rsidR="009E318A">
        <w:rPr>
          <w:rFonts w:ascii="Times" w:hAnsi="Times"/>
          <w:sz w:val="24"/>
          <w:szCs w:val="24"/>
        </w:rPr>
        <w:t xml:space="preserve">Michael </w:t>
      </w:r>
      <w:proofErr w:type="spellStart"/>
      <w:r w:rsidR="009E318A">
        <w:rPr>
          <w:rFonts w:ascii="Times" w:hAnsi="Times"/>
          <w:sz w:val="24"/>
          <w:szCs w:val="24"/>
        </w:rPr>
        <w:t>Perrone</w:t>
      </w:r>
      <w:proofErr w:type="spellEnd"/>
      <w:r w:rsidR="009E318A">
        <w:rPr>
          <w:rFonts w:ascii="Times" w:hAnsi="Times"/>
          <w:sz w:val="24"/>
          <w:szCs w:val="24"/>
        </w:rPr>
        <w:t xml:space="preserve"> during a brief cere</w:t>
      </w:r>
      <w:r w:rsidR="009E318A" w:rsidRPr="00ED4304">
        <w:rPr>
          <w:rFonts w:ascii="Times" w:hAnsi="Times"/>
          <w:sz w:val="24"/>
          <w:szCs w:val="24"/>
        </w:rPr>
        <w:t xml:space="preserve">mony </w:t>
      </w:r>
      <w:r w:rsidRPr="00ED4304">
        <w:rPr>
          <w:rFonts w:ascii="Times" w:hAnsi="Times"/>
          <w:sz w:val="24"/>
          <w:szCs w:val="24"/>
        </w:rPr>
        <w:t xml:space="preserve">Thursday, November 19, 2020 </w:t>
      </w:r>
      <w:r w:rsidR="009E318A" w:rsidRPr="00ED4304">
        <w:rPr>
          <w:rFonts w:ascii="Times" w:hAnsi="Times"/>
          <w:sz w:val="24"/>
          <w:szCs w:val="24"/>
        </w:rPr>
        <w:t xml:space="preserve">at the </w:t>
      </w:r>
      <w:r w:rsidRPr="00ED4304">
        <w:rPr>
          <w:rFonts w:ascii="Times" w:hAnsi="Times"/>
          <w:sz w:val="24"/>
          <w:szCs w:val="24"/>
        </w:rPr>
        <w:t>Board of Trustees meeting held at Cluett Hall.</w:t>
      </w:r>
      <w:r w:rsidR="00ED4304" w:rsidRPr="00ED4304">
        <w:rPr>
          <w:rFonts w:ascii="Times" w:eastAsia="Times New Roman" w:hAnsi="Times"/>
          <w:color w:val="454545"/>
          <w:sz w:val="24"/>
          <w:szCs w:val="24"/>
        </w:rPr>
        <w:t xml:space="preserve"> </w:t>
      </w:r>
      <w:r w:rsidR="00ED4304">
        <w:rPr>
          <w:rFonts w:ascii="Times" w:eastAsia="Times New Roman" w:hAnsi="Times"/>
          <w:color w:val="454545"/>
          <w:sz w:val="24"/>
          <w:szCs w:val="24"/>
        </w:rPr>
        <w:t xml:space="preserve">Officer </w:t>
      </w:r>
      <w:proofErr w:type="spellStart"/>
      <w:r w:rsidR="00ED4304">
        <w:rPr>
          <w:rFonts w:ascii="Times" w:eastAsia="Times New Roman" w:hAnsi="Times"/>
          <w:color w:val="454545"/>
          <w:sz w:val="24"/>
          <w:szCs w:val="24"/>
        </w:rPr>
        <w:t>Perrone</w:t>
      </w:r>
      <w:proofErr w:type="spellEnd"/>
      <w:r w:rsidR="00ED4304">
        <w:rPr>
          <w:rFonts w:ascii="Times" w:eastAsia="Times New Roman" w:hAnsi="Times"/>
          <w:color w:val="454545"/>
          <w:sz w:val="24"/>
          <w:szCs w:val="24"/>
        </w:rPr>
        <w:t xml:space="preserve"> received a B</w:t>
      </w:r>
      <w:r w:rsidR="00ED4304" w:rsidRPr="00ED4304">
        <w:rPr>
          <w:rFonts w:ascii="Times" w:eastAsia="Times New Roman" w:hAnsi="Times"/>
          <w:color w:val="454545"/>
          <w:sz w:val="24"/>
          <w:szCs w:val="24"/>
        </w:rPr>
        <w:t xml:space="preserve">achelor’s degree in Criminal Justice from Keuka College and a dual </w:t>
      </w:r>
      <w:r w:rsidR="00ED4304">
        <w:rPr>
          <w:rFonts w:ascii="Times" w:eastAsia="Times New Roman" w:hAnsi="Times"/>
          <w:color w:val="454545"/>
          <w:sz w:val="24"/>
          <w:szCs w:val="24"/>
        </w:rPr>
        <w:t>M</w:t>
      </w:r>
      <w:r w:rsidR="00ED4304" w:rsidRPr="00ED4304">
        <w:rPr>
          <w:rFonts w:ascii="Times" w:eastAsia="Times New Roman" w:hAnsi="Times"/>
          <w:color w:val="454545"/>
          <w:sz w:val="24"/>
          <w:szCs w:val="24"/>
        </w:rPr>
        <w:t>aster’s degree in Education and Special Education from</w:t>
      </w:r>
      <w:r w:rsidR="00ED4304">
        <w:rPr>
          <w:rFonts w:ascii="Times" w:eastAsia="Times New Roman" w:hAnsi="Times"/>
          <w:color w:val="454545"/>
          <w:sz w:val="24"/>
          <w:szCs w:val="24"/>
        </w:rPr>
        <w:t xml:space="preserve"> </w:t>
      </w:r>
      <w:proofErr w:type="spellStart"/>
      <w:r w:rsidR="00ED4304">
        <w:rPr>
          <w:rFonts w:ascii="Times" w:eastAsia="Times New Roman" w:hAnsi="Times"/>
          <w:color w:val="454545"/>
          <w:sz w:val="24"/>
          <w:szCs w:val="24"/>
        </w:rPr>
        <w:t>Touro</w:t>
      </w:r>
      <w:proofErr w:type="spellEnd"/>
      <w:r w:rsidR="00ED4304">
        <w:rPr>
          <w:rFonts w:ascii="Times" w:eastAsia="Times New Roman" w:hAnsi="Times"/>
          <w:color w:val="454545"/>
          <w:sz w:val="24"/>
          <w:szCs w:val="24"/>
        </w:rPr>
        <w:t xml:space="preserve"> College. He is a nine-</w:t>
      </w:r>
      <w:r w:rsidR="00E03279">
        <w:rPr>
          <w:rFonts w:ascii="Times" w:eastAsia="Times New Roman" w:hAnsi="Times"/>
          <w:color w:val="454545"/>
          <w:sz w:val="24"/>
          <w:szCs w:val="24"/>
        </w:rPr>
        <w:t xml:space="preserve">year veteran with the </w:t>
      </w:r>
      <w:r w:rsidR="00E03279" w:rsidRPr="00ED4304">
        <w:rPr>
          <w:rFonts w:ascii="Times" w:eastAsia="Times New Roman" w:hAnsi="Times"/>
          <w:color w:val="454545"/>
          <w:sz w:val="24"/>
          <w:szCs w:val="24"/>
        </w:rPr>
        <w:t>New York City Police Department</w:t>
      </w:r>
      <w:r w:rsidR="00ED4304" w:rsidRPr="00ED4304">
        <w:rPr>
          <w:rFonts w:ascii="Times" w:eastAsia="Times New Roman" w:hAnsi="Times"/>
          <w:color w:val="454545"/>
          <w:sz w:val="24"/>
          <w:szCs w:val="24"/>
        </w:rPr>
        <w:t xml:space="preserve">. He began his career with the </w:t>
      </w:r>
      <w:r w:rsidR="00E03279">
        <w:rPr>
          <w:rFonts w:ascii="Times" w:eastAsia="Times New Roman" w:hAnsi="Times"/>
          <w:color w:val="454545"/>
          <w:sz w:val="24"/>
          <w:szCs w:val="24"/>
        </w:rPr>
        <w:t xml:space="preserve">NYPD </w:t>
      </w:r>
      <w:r w:rsidR="00ED4304" w:rsidRPr="00ED4304">
        <w:rPr>
          <w:rFonts w:ascii="Times" w:eastAsia="Times New Roman" w:hAnsi="Times"/>
          <w:color w:val="454545"/>
          <w:sz w:val="24"/>
          <w:szCs w:val="24"/>
        </w:rPr>
        <w:t>serving on an Impact Response Team in Crown Heights, Brookl</w:t>
      </w:r>
      <w:r w:rsidR="00ED4304">
        <w:rPr>
          <w:rFonts w:ascii="Times" w:eastAsia="Times New Roman" w:hAnsi="Times"/>
          <w:color w:val="454545"/>
          <w:sz w:val="24"/>
          <w:szCs w:val="24"/>
        </w:rPr>
        <w:t xml:space="preserve">yn. He spent the last eight </w:t>
      </w:r>
      <w:r w:rsidR="00ED4304" w:rsidRPr="00ED4304">
        <w:rPr>
          <w:rFonts w:ascii="Times" w:eastAsia="Times New Roman" w:hAnsi="Times"/>
          <w:color w:val="454545"/>
          <w:sz w:val="24"/>
          <w:szCs w:val="24"/>
        </w:rPr>
        <w:t xml:space="preserve">years serving in a steady patrol sector focusing on crime control and community-oriented policing. </w:t>
      </w:r>
      <w:r w:rsidR="006B32FA">
        <w:rPr>
          <w:rFonts w:ascii="Times" w:eastAsia="Times New Roman" w:hAnsi="Times"/>
          <w:color w:val="454545"/>
          <w:sz w:val="24"/>
          <w:szCs w:val="24"/>
        </w:rPr>
        <w:t xml:space="preserve">He is </w:t>
      </w:r>
      <w:proofErr w:type="gramStart"/>
      <w:r w:rsidR="006B32FA">
        <w:rPr>
          <w:rFonts w:ascii="Times" w:eastAsia="Times New Roman" w:hAnsi="Times"/>
          <w:color w:val="454545"/>
          <w:sz w:val="24"/>
          <w:szCs w:val="24"/>
        </w:rPr>
        <w:t xml:space="preserve">a </w:t>
      </w:r>
      <w:r w:rsidR="00ED4304" w:rsidRPr="00ED4304">
        <w:rPr>
          <w:rFonts w:ascii="Times" w:eastAsia="Times New Roman" w:hAnsi="Times"/>
          <w:color w:val="454545"/>
          <w:sz w:val="24"/>
          <w:szCs w:val="24"/>
        </w:rPr>
        <w:t>two-time</w:t>
      </w:r>
      <w:proofErr w:type="gramEnd"/>
      <w:r w:rsidR="00ED4304" w:rsidRPr="00ED4304">
        <w:rPr>
          <w:rFonts w:ascii="Times" w:eastAsia="Times New Roman" w:hAnsi="Times"/>
          <w:color w:val="454545"/>
          <w:sz w:val="24"/>
          <w:szCs w:val="24"/>
        </w:rPr>
        <w:t xml:space="preserve"> recipient of the Cop of the Month award as well as two medals for excellent police duty.</w:t>
      </w:r>
      <w:r w:rsidR="00ED4304">
        <w:rPr>
          <w:rFonts w:ascii="Times" w:eastAsia="Times New Roman" w:hAnsi="Times"/>
          <w:color w:val="454545"/>
          <w:sz w:val="24"/>
          <w:szCs w:val="24"/>
        </w:rPr>
        <w:t xml:space="preserve"> </w:t>
      </w:r>
      <w:r w:rsidR="00ED4304" w:rsidRPr="00ED4304">
        <w:rPr>
          <w:rFonts w:ascii="Times" w:eastAsia="Times New Roman" w:hAnsi="Times"/>
          <w:color w:val="454545"/>
          <w:sz w:val="24"/>
          <w:szCs w:val="24"/>
        </w:rPr>
        <w:t xml:space="preserve">He currently lives in Nassau County </w:t>
      </w:r>
      <w:r w:rsidR="00ED4304">
        <w:rPr>
          <w:rFonts w:ascii="Times" w:eastAsia="Times New Roman" w:hAnsi="Times"/>
          <w:color w:val="454545"/>
          <w:sz w:val="24"/>
          <w:szCs w:val="24"/>
        </w:rPr>
        <w:t>with his wife and son.</w:t>
      </w:r>
    </w:p>
    <w:p w14:paraId="2D973A5C" w14:textId="77777777" w:rsidR="00ED4304" w:rsidRDefault="00ED4304" w:rsidP="002D4C9E">
      <w:pPr>
        <w:spacing w:after="0" w:line="240" w:lineRule="auto"/>
        <w:ind w:left="0" w:firstLine="0"/>
        <w:rPr>
          <w:rFonts w:ascii="Times" w:eastAsia="Times New Roman" w:hAnsi="Times" w:cs="Arial"/>
          <w:b/>
          <w:color w:val="222222"/>
          <w:sz w:val="24"/>
          <w:szCs w:val="24"/>
          <w:u w:val="single"/>
          <w:shd w:val="clear" w:color="auto" w:fill="FFFFFF"/>
        </w:rPr>
      </w:pPr>
    </w:p>
    <w:p w14:paraId="261E1A8B" w14:textId="77777777" w:rsidR="006B32FA" w:rsidRDefault="002D4C9E" w:rsidP="006B32FA">
      <w:pPr>
        <w:spacing w:after="0" w:line="240" w:lineRule="auto"/>
        <w:ind w:left="0" w:firstLine="0"/>
        <w:rPr>
          <w:rFonts w:ascii="Times" w:eastAsia="Times New Roman" w:hAnsi="Times" w:cs="Arial"/>
          <w:b/>
          <w:color w:val="222222"/>
          <w:sz w:val="24"/>
          <w:szCs w:val="24"/>
          <w:u w:val="single"/>
          <w:shd w:val="clear" w:color="auto" w:fill="FFFFFF"/>
        </w:rPr>
      </w:pPr>
      <w:r>
        <w:rPr>
          <w:rFonts w:ascii="Times" w:eastAsia="Times New Roman" w:hAnsi="Times" w:cs="Arial"/>
          <w:b/>
          <w:color w:val="222222"/>
          <w:sz w:val="24"/>
          <w:szCs w:val="24"/>
          <w:u w:val="single"/>
          <w:shd w:val="clear" w:color="auto" w:fill="FFFFFF"/>
        </w:rPr>
        <w:t>EDGEMERE FIREHOUSE COMMITTEE PRESENTATION</w:t>
      </w:r>
    </w:p>
    <w:p w14:paraId="7B52D1D5" w14:textId="6BED1EC2" w:rsidR="002D4C9E" w:rsidRPr="006B32FA" w:rsidRDefault="002D4C9E" w:rsidP="00B44DC2">
      <w:pPr>
        <w:spacing w:after="0" w:line="240" w:lineRule="auto"/>
        <w:ind w:left="0" w:firstLine="0"/>
        <w:jc w:val="both"/>
        <w:rPr>
          <w:rFonts w:ascii="Times" w:eastAsia="Times New Roman" w:hAnsi="Times" w:cs="Arial"/>
          <w:b/>
          <w:color w:val="222222"/>
          <w:sz w:val="24"/>
          <w:szCs w:val="24"/>
          <w:u w:val="single"/>
          <w:shd w:val="clear" w:color="auto" w:fill="FFFFFF"/>
        </w:rPr>
      </w:pPr>
      <w:r w:rsidRPr="002D4C9E">
        <w:rPr>
          <w:rFonts w:ascii="Times" w:eastAsia="Times New Roman" w:hAnsi="Times" w:cs="Arial"/>
          <w:color w:val="222222"/>
          <w:sz w:val="24"/>
          <w:szCs w:val="24"/>
          <w:shd w:val="clear" w:color="auto" w:fill="FFFFFF"/>
        </w:rPr>
        <w:t xml:space="preserve">There will be a Special Board Meeting on Tuesday, December </w:t>
      </w:r>
      <w:r>
        <w:rPr>
          <w:rFonts w:ascii="Times" w:eastAsia="Times New Roman" w:hAnsi="Times" w:cs="Arial"/>
          <w:color w:val="222222"/>
          <w:sz w:val="24"/>
          <w:szCs w:val="24"/>
          <w:shd w:val="clear" w:color="auto" w:fill="FFFFFF"/>
        </w:rPr>
        <w:t>1, 2020</w:t>
      </w:r>
      <w:r w:rsidRPr="002D4C9E">
        <w:rPr>
          <w:rFonts w:ascii="Times" w:eastAsia="Times New Roman" w:hAnsi="Times" w:cs="Arial"/>
          <w:color w:val="222222"/>
          <w:sz w:val="24"/>
          <w:szCs w:val="24"/>
          <w:shd w:val="clear" w:color="auto" w:fill="FFFFFF"/>
        </w:rPr>
        <w:t> at Cluett Hall, with the Board of Trustees, Fire Chiefs, PKAD and the</w:t>
      </w:r>
      <w:r>
        <w:rPr>
          <w:rFonts w:ascii="Times" w:eastAsia="Times New Roman" w:hAnsi="Times" w:cs="Arial"/>
          <w:color w:val="222222"/>
          <w:sz w:val="24"/>
          <w:szCs w:val="24"/>
          <w:shd w:val="clear" w:color="auto" w:fill="FFFFFF"/>
        </w:rPr>
        <w:t xml:space="preserve"> </w:t>
      </w:r>
      <w:proofErr w:type="spellStart"/>
      <w:r>
        <w:rPr>
          <w:rFonts w:ascii="Times" w:eastAsia="Times New Roman" w:hAnsi="Times" w:cs="Arial"/>
          <w:color w:val="222222"/>
          <w:sz w:val="24"/>
          <w:szCs w:val="24"/>
          <w:shd w:val="clear" w:color="auto" w:fill="FFFFFF"/>
        </w:rPr>
        <w:t>Edgemere</w:t>
      </w:r>
      <w:proofErr w:type="spellEnd"/>
      <w:r>
        <w:rPr>
          <w:rFonts w:ascii="Times" w:eastAsia="Times New Roman" w:hAnsi="Times" w:cs="Arial"/>
          <w:color w:val="222222"/>
          <w:sz w:val="24"/>
          <w:szCs w:val="24"/>
          <w:shd w:val="clear" w:color="auto" w:fill="FFFFFF"/>
        </w:rPr>
        <w:t xml:space="preserve"> Firehouse Committee. </w:t>
      </w:r>
      <w:r w:rsidRPr="002D4C9E">
        <w:rPr>
          <w:rFonts w:ascii="Times" w:eastAsia="Times New Roman" w:hAnsi="Times" w:cs="Arial"/>
          <w:color w:val="222222"/>
          <w:sz w:val="24"/>
          <w:szCs w:val="24"/>
          <w:shd w:val="clear" w:color="auto" w:fill="FFFFFF"/>
        </w:rPr>
        <w:t xml:space="preserve">The </w:t>
      </w:r>
      <w:proofErr w:type="spellStart"/>
      <w:r w:rsidRPr="002D4C9E">
        <w:rPr>
          <w:rFonts w:ascii="Times" w:eastAsia="Times New Roman" w:hAnsi="Times" w:cs="Arial"/>
          <w:color w:val="222222"/>
          <w:sz w:val="24"/>
          <w:szCs w:val="24"/>
          <w:shd w:val="clear" w:color="auto" w:fill="FFFFFF"/>
        </w:rPr>
        <w:t>Edgemere</w:t>
      </w:r>
      <w:proofErr w:type="spellEnd"/>
      <w:r w:rsidRPr="002D4C9E">
        <w:rPr>
          <w:rFonts w:ascii="Times" w:eastAsia="Times New Roman" w:hAnsi="Times" w:cs="Arial"/>
          <w:color w:val="222222"/>
          <w:sz w:val="24"/>
          <w:szCs w:val="24"/>
          <w:shd w:val="clear" w:color="auto" w:fill="FFFFFF"/>
        </w:rPr>
        <w:t xml:space="preserve"> Firehouse Committee will be making a presentation to the Board of Trustees that evening.</w:t>
      </w:r>
    </w:p>
    <w:p w14:paraId="545AB94C" w14:textId="77777777" w:rsidR="002D4C9E" w:rsidRDefault="002D4C9E">
      <w:pPr>
        <w:rPr>
          <w:rFonts w:ascii="Times" w:hAnsi="Times"/>
          <w:b/>
          <w:sz w:val="24"/>
          <w:szCs w:val="24"/>
          <w:u w:val="single"/>
        </w:rPr>
      </w:pPr>
    </w:p>
    <w:p w14:paraId="1639F6B3" w14:textId="773E04BC" w:rsidR="00DC3EBA" w:rsidRDefault="00DC3EBA" w:rsidP="00822229">
      <w:pPr>
        <w:rPr>
          <w:rFonts w:ascii="Times" w:hAnsi="Times"/>
          <w:b/>
          <w:sz w:val="24"/>
          <w:szCs w:val="24"/>
          <w:u w:val="single"/>
        </w:rPr>
      </w:pPr>
      <w:r>
        <w:rPr>
          <w:rFonts w:ascii="Times" w:hAnsi="Times"/>
          <w:b/>
          <w:sz w:val="24"/>
          <w:szCs w:val="24"/>
          <w:u w:val="single"/>
        </w:rPr>
        <w:t xml:space="preserve">MERILLON AVENUE </w:t>
      </w:r>
      <w:r w:rsidR="00244640">
        <w:rPr>
          <w:rFonts w:ascii="Times" w:hAnsi="Times"/>
          <w:b/>
          <w:sz w:val="24"/>
          <w:szCs w:val="24"/>
          <w:u w:val="single"/>
        </w:rPr>
        <w:t xml:space="preserve">LIRR </w:t>
      </w:r>
      <w:r>
        <w:rPr>
          <w:rFonts w:ascii="Times" w:hAnsi="Times"/>
          <w:b/>
          <w:sz w:val="24"/>
          <w:szCs w:val="24"/>
          <w:u w:val="single"/>
        </w:rPr>
        <w:t>STATION ELEVATORS</w:t>
      </w:r>
    </w:p>
    <w:p w14:paraId="1DE9BC50" w14:textId="4D79C02F" w:rsidR="00DC3EBA" w:rsidRPr="00D0538B" w:rsidRDefault="00DC3EBA" w:rsidP="00D0538B">
      <w:pPr>
        <w:shd w:val="clear" w:color="auto" w:fill="FFFFFF"/>
        <w:spacing w:after="150" w:line="240" w:lineRule="auto"/>
        <w:jc w:val="both"/>
        <w:textAlignment w:val="baseline"/>
        <w:rPr>
          <w:rFonts w:ascii="Roboto" w:eastAsia="Times New Roman" w:hAnsi="Roboto" w:cs="Times New Roman"/>
          <w:color w:val="auto"/>
          <w:sz w:val="24"/>
          <w:szCs w:val="24"/>
        </w:rPr>
      </w:pPr>
      <w:r w:rsidRPr="00D0538B">
        <w:rPr>
          <w:rFonts w:ascii="Roboto" w:eastAsia="Times New Roman" w:hAnsi="Roboto" w:cs="Times New Roman"/>
          <w:color w:val="auto"/>
          <w:sz w:val="24"/>
          <w:szCs w:val="24"/>
        </w:rPr>
        <w:t>Construction on the ADA-compliant elevators</w:t>
      </w:r>
      <w:r w:rsidR="00D0538B">
        <w:rPr>
          <w:rFonts w:ascii="Roboto" w:eastAsia="Times New Roman" w:hAnsi="Roboto" w:cs="Times New Roman"/>
          <w:color w:val="auto"/>
          <w:sz w:val="24"/>
          <w:szCs w:val="24"/>
        </w:rPr>
        <w:t xml:space="preserve"> </w:t>
      </w:r>
      <w:r w:rsidR="00D0538B">
        <w:rPr>
          <w:rFonts w:ascii="Roboto" w:eastAsia="Times New Roman" w:hAnsi="Roboto" w:cs="Times New Roman" w:hint="eastAsia"/>
          <w:color w:val="auto"/>
          <w:sz w:val="24"/>
          <w:szCs w:val="24"/>
        </w:rPr>
        <w:t>at the</w:t>
      </w:r>
      <w:r w:rsidR="00D0538B">
        <w:rPr>
          <w:rFonts w:ascii="Roboto" w:eastAsia="Times New Roman" w:hAnsi="Roboto" w:cs="Times New Roman"/>
          <w:color w:val="auto"/>
          <w:sz w:val="24"/>
          <w:szCs w:val="24"/>
        </w:rPr>
        <w:t xml:space="preserve"> </w:t>
      </w:r>
      <w:proofErr w:type="spellStart"/>
      <w:r w:rsidR="00D0538B">
        <w:rPr>
          <w:rFonts w:ascii="Roboto" w:eastAsia="Times New Roman" w:hAnsi="Roboto" w:cs="Times New Roman"/>
          <w:color w:val="auto"/>
          <w:sz w:val="24"/>
          <w:szCs w:val="24"/>
        </w:rPr>
        <w:t>Merillon</w:t>
      </w:r>
      <w:proofErr w:type="spellEnd"/>
      <w:r w:rsidR="00D0538B">
        <w:rPr>
          <w:rFonts w:ascii="Roboto" w:eastAsia="Times New Roman" w:hAnsi="Roboto" w:cs="Times New Roman"/>
          <w:color w:val="auto"/>
          <w:sz w:val="24"/>
          <w:szCs w:val="24"/>
        </w:rPr>
        <w:t xml:space="preserve"> Avenue LIRR station</w:t>
      </w:r>
      <w:r w:rsidRPr="00D0538B">
        <w:rPr>
          <w:rFonts w:ascii="Roboto" w:eastAsia="Times New Roman" w:hAnsi="Roboto" w:cs="Times New Roman"/>
          <w:color w:val="auto"/>
          <w:sz w:val="24"/>
          <w:szCs w:val="24"/>
        </w:rPr>
        <w:t xml:space="preserve"> is expected to be complete this year</w:t>
      </w:r>
      <w:r w:rsidR="00D0538B">
        <w:rPr>
          <w:rFonts w:ascii="Roboto" w:eastAsia="Times New Roman" w:hAnsi="Roboto" w:cs="Times New Roman"/>
          <w:color w:val="auto"/>
          <w:sz w:val="24"/>
          <w:szCs w:val="24"/>
        </w:rPr>
        <w:t xml:space="preserve">. </w:t>
      </w:r>
      <w:r w:rsidRPr="00D0538B">
        <w:rPr>
          <w:rFonts w:ascii="Roboto" w:eastAsia="Times New Roman" w:hAnsi="Roboto" w:cs="Times New Roman"/>
          <w:color w:val="auto"/>
          <w:sz w:val="24"/>
          <w:szCs w:val="24"/>
        </w:rPr>
        <w:t>Following the completion of construction, crews will begin commissioning and testing the elevators to ensure complete functionality and safety requirements are met</w:t>
      </w:r>
      <w:r w:rsidR="00D0538B">
        <w:rPr>
          <w:rFonts w:ascii="Roboto" w:eastAsia="Times New Roman" w:hAnsi="Roboto" w:cs="Times New Roman"/>
          <w:color w:val="auto"/>
          <w:sz w:val="24"/>
          <w:szCs w:val="24"/>
        </w:rPr>
        <w:t xml:space="preserve">. </w:t>
      </w:r>
      <w:r w:rsidRPr="00D0538B">
        <w:rPr>
          <w:rFonts w:ascii="Roboto" w:eastAsia="Times New Roman" w:hAnsi="Roboto" w:cs="Times New Roman"/>
          <w:color w:val="auto"/>
          <w:sz w:val="24"/>
          <w:szCs w:val="24"/>
        </w:rPr>
        <w:t xml:space="preserve">The eastern portions of the </w:t>
      </w:r>
      <w:proofErr w:type="spellStart"/>
      <w:r w:rsidRPr="00D0538B">
        <w:rPr>
          <w:rFonts w:ascii="Roboto" w:eastAsia="Times New Roman" w:hAnsi="Roboto" w:cs="Times New Roman"/>
          <w:color w:val="auto"/>
          <w:sz w:val="24"/>
          <w:szCs w:val="24"/>
        </w:rPr>
        <w:t>Merillon</w:t>
      </w:r>
      <w:proofErr w:type="spellEnd"/>
      <w:r w:rsidRPr="00D0538B">
        <w:rPr>
          <w:rFonts w:ascii="Roboto" w:eastAsia="Times New Roman" w:hAnsi="Roboto" w:cs="Times New Roman"/>
          <w:color w:val="auto"/>
          <w:sz w:val="24"/>
          <w:szCs w:val="24"/>
        </w:rPr>
        <w:t xml:space="preserve"> Avenue Station platforms, on both the north and south sides of the tracks, are now open to commuters</w:t>
      </w:r>
      <w:r w:rsidR="00D0538B">
        <w:rPr>
          <w:rFonts w:ascii="Roboto" w:eastAsia="Times New Roman" w:hAnsi="Roboto" w:cs="Times New Roman"/>
          <w:color w:val="auto"/>
          <w:sz w:val="24"/>
          <w:szCs w:val="24"/>
        </w:rPr>
        <w:t>.</w:t>
      </w:r>
    </w:p>
    <w:p w14:paraId="45CA821B" w14:textId="66568565" w:rsidR="007B7820" w:rsidRDefault="00DC3EBA" w:rsidP="00B6370D">
      <w:pPr>
        <w:shd w:val="clear" w:color="auto" w:fill="FFFFFF"/>
        <w:spacing w:after="150" w:line="240" w:lineRule="auto"/>
        <w:jc w:val="both"/>
        <w:textAlignment w:val="baseline"/>
        <w:rPr>
          <w:rFonts w:ascii="Roboto" w:eastAsia="Times New Roman" w:hAnsi="Roboto" w:cs="Times New Roman"/>
          <w:color w:val="auto"/>
          <w:sz w:val="24"/>
          <w:szCs w:val="24"/>
        </w:rPr>
      </w:pPr>
      <w:r w:rsidRPr="00D0538B">
        <w:rPr>
          <w:rFonts w:ascii="Roboto" w:eastAsia="Times New Roman" w:hAnsi="Roboto" w:cs="Times New Roman"/>
          <w:color w:val="auto"/>
          <w:sz w:val="24"/>
          <w:szCs w:val="24"/>
        </w:rPr>
        <w:t>A new temporary platform has been installed along the south platform to assist passengers getting on to and off of trains. This temporary condition will exist until the third track is complete and functioning along the corridor</w:t>
      </w:r>
      <w:r w:rsidR="00D0538B">
        <w:rPr>
          <w:rFonts w:ascii="Roboto" w:eastAsia="Times New Roman" w:hAnsi="Roboto" w:cs="Times New Roman"/>
          <w:color w:val="auto"/>
          <w:sz w:val="24"/>
          <w:szCs w:val="24"/>
        </w:rPr>
        <w:t xml:space="preserve">. </w:t>
      </w:r>
      <w:r w:rsidRPr="00D0538B">
        <w:rPr>
          <w:rFonts w:ascii="Roboto" w:eastAsia="Times New Roman" w:hAnsi="Roboto" w:cs="Times New Roman"/>
          <w:color w:val="auto"/>
          <w:sz w:val="24"/>
          <w:szCs w:val="24"/>
        </w:rPr>
        <w:t>The western portions of both platforms are currently closed, and the temporary station platforms have been demo</w:t>
      </w:r>
      <w:r w:rsidRPr="00B30E98">
        <w:rPr>
          <w:rFonts w:ascii="Roboto" w:eastAsia="Times New Roman" w:hAnsi="Roboto" w:cs="Times New Roman"/>
          <w:color w:val="auto"/>
          <w:sz w:val="24"/>
          <w:szCs w:val="24"/>
        </w:rPr>
        <w:t>lished</w:t>
      </w:r>
      <w:r w:rsidR="00D0538B" w:rsidRPr="00B30E98">
        <w:rPr>
          <w:rFonts w:ascii="Roboto" w:eastAsia="Times New Roman" w:hAnsi="Roboto" w:cs="Times New Roman"/>
          <w:color w:val="auto"/>
          <w:sz w:val="24"/>
          <w:szCs w:val="24"/>
        </w:rPr>
        <w:t xml:space="preserve">. </w:t>
      </w:r>
      <w:r w:rsidRPr="00B30E98">
        <w:rPr>
          <w:rFonts w:ascii="Roboto" w:eastAsia="Times New Roman" w:hAnsi="Roboto" w:cs="Times New Roman"/>
          <w:color w:val="auto"/>
          <w:sz w:val="24"/>
          <w:szCs w:val="24"/>
        </w:rPr>
        <w:t>Please board and exit all trains (westbound and eastbound) from the </w:t>
      </w:r>
      <w:hyperlink r:id="rId6" w:history="1">
        <w:r w:rsidR="00B30E98" w:rsidRPr="00B30E98">
          <w:rPr>
            <w:rFonts w:ascii="inherit" w:eastAsia="Times New Roman" w:hAnsi="inherit" w:cs="Times New Roman"/>
            <w:bCs/>
            <w:color w:val="auto"/>
            <w:sz w:val="24"/>
            <w:szCs w:val="24"/>
            <w:bdr w:val="none" w:sz="0" w:space="0" w:color="auto" w:frame="1"/>
          </w:rPr>
          <w:t xml:space="preserve">first six </w:t>
        </w:r>
        <w:r w:rsidRPr="00B30E98">
          <w:rPr>
            <w:rFonts w:ascii="inherit" w:eastAsia="Times New Roman" w:hAnsi="inherit" w:cs="Times New Roman"/>
            <w:bCs/>
            <w:color w:val="auto"/>
            <w:sz w:val="24"/>
            <w:szCs w:val="24"/>
            <w:bdr w:val="none" w:sz="0" w:space="0" w:color="auto" w:frame="1"/>
          </w:rPr>
          <w:t>cars</w:t>
        </w:r>
      </w:hyperlink>
      <w:r w:rsidRPr="00B30E98">
        <w:rPr>
          <w:rFonts w:ascii="Roboto" w:eastAsia="Times New Roman" w:hAnsi="Roboto" w:cs="Times New Roman"/>
          <w:color w:val="auto"/>
          <w:sz w:val="24"/>
          <w:szCs w:val="24"/>
        </w:rPr>
        <w:t> </w:t>
      </w:r>
      <w:r w:rsidRPr="00D0538B">
        <w:rPr>
          <w:rFonts w:ascii="Roboto" w:eastAsia="Times New Roman" w:hAnsi="Roboto" w:cs="Times New Roman"/>
          <w:color w:val="auto"/>
          <w:sz w:val="24"/>
          <w:szCs w:val="24"/>
        </w:rPr>
        <w:t xml:space="preserve">at </w:t>
      </w:r>
      <w:proofErr w:type="spellStart"/>
      <w:r w:rsidRPr="00D0538B">
        <w:rPr>
          <w:rFonts w:ascii="Roboto" w:eastAsia="Times New Roman" w:hAnsi="Roboto" w:cs="Times New Roman"/>
          <w:color w:val="auto"/>
          <w:sz w:val="24"/>
          <w:szCs w:val="24"/>
        </w:rPr>
        <w:t>Merillon</w:t>
      </w:r>
      <w:proofErr w:type="spellEnd"/>
      <w:r w:rsidRPr="00D0538B">
        <w:rPr>
          <w:rFonts w:ascii="Roboto" w:eastAsia="Times New Roman" w:hAnsi="Roboto" w:cs="Times New Roman"/>
          <w:color w:val="auto"/>
          <w:sz w:val="24"/>
          <w:szCs w:val="24"/>
        </w:rPr>
        <w:t xml:space="preserve"> Avenue Station</w:t>
      </w:r>
      <w:r w:rsidR="00D0538B">
        <w:rPr>
          <w:rFonts w:ascii="Roboto" w:eastAsia="Times New Roman" w:hAnsi="Roboto" w:cs="Times New Roman"/>
          <w:color w:val="auto"/>
          <w:sz w:val="24"/>
          <w:szCs w:val="24"/>
        </w:rPr>
        <w:t xml:space="preserve">. </w:t>
      </w:r>
      <w:r w:rsidRPr="00D0538B">
        <w:rPr>
          <w:rFonts w:ascii="Roboto" w:eastAsia="Times New Roman" w:hAnsi="Roboto" w:cs="Times New Roman"/>
          <w:color w:val="auto"/>
          <w:sz w:val="24"/>
          <w:szCs w:val="24"/>
        </w:rPr>
        <w:t xml:space="preserve">Some parking spots will remain unavailable at </w:t>
      </w:r>
      <w:proofErr w:type="spellStart"/>
      <w:r w:rsidRPr="00D0538B">
        <w:rPr>
          <w:rFonts w:ascii="Roboto" w:eastAsia="Times New Roman" w:hAnsi="Roboto" w:cs="Times New Roman"/>
          <w:color w:val="auto"/>
          <w:sz w:val="24"/>
          <w:szCs w:val="24"/>
        </w:rPr>
        <w:t>Merillon</w:t>
      </w:r>
      <w:proofErr w:type="spellEnd"/>
      <w:r w:rsidRPr="00D0538B">
        <w:rPr>
          <w:rFonts w:ascii="Roboto" w:eastAsia="Times New Roman" w:hAnsi="Roboto" w:cs="Times New Roman"/>
          <w:color w:val="auto"/>
          <w:sz w:val="24"/>
          <w:szCs w:val="24"/>
        </w:rPr>
        <w:t xml:space="preserve"> Avenue Station; replacement parking is provided north of </w:t>
      </w:r>
      <w:proofErr w:type="spellStart"/>
      <w:r w:rsidRPr="00D0538B">
        <w:rPr>
          <w:rFonts w:ascii="Roboto" w:eastAsia="Times New Roman" w:hAnsi="Roboto" w:cs="Times New Roman"/>
          <w:color w:val="auto"/>
          <w:sz w:val="24"/>
          <w:szCs w:val="24"/>
        </w:rPr>
        <w:t>Merillon</w:t>
      </w:r>
      <w:proofErr w:type="spellEnd"/>
      <w:r w:rsidRPr="00D0538B">
        <w:rPr>
          <w:rFonts w:ascii="Roboto" w:eastAsia="Times New Roman" w:hAnsi="Roboto" w:cs="Times New Roman"/>
          <w:color w:val="auto"/>
          <w:sz w:val="24"/>
          <w:szCs w:val="24"/>
        </w:rPr>
        <w:t xml:space="preserve"> Avenue Station, </w:t>
      </w:r>
      <w:r w:rsidRPr="00D0538B">
        <w:rPr>
          <w:rFonts w:ascii="Roboto" w:eastAsia="Times New Roman" w:hAnsi="Roboto" w:cs="Times New Roman"/>
          <w:color w:val="auto"/>
          <w:sz w:val="24"/>
          <w:szCs w:val="24"/>
        </w:rPr>
        <w:lastRenderedPageBreak/>
        <w:t xml:space="preserve">along Broadway between County Courthouse Road and </w:t>
      </w:r>
      <w:proofErr w:type="spellStart"/>
      <w:r w:rsidRPr="00D0538B">
        <w:rPr>
          <w:rFonts w:ascii="Roboto" w:eastAsia="Times New Roman" w:hAnsi="Roboto" w:cs="Times New Roman"/>
          <w:color w:val="auto"/>
          <w:sz w:val="24"/>
          <w:szCs w:val="24"/>
        </w:rPr>
        <w:t>Herricks</w:t>
      </w:r>
      <w:proofErr w:type="spellEnd"/>
      <w:r w:rsidRPr="00D0538B">
        <w:rPr>
          <w:rFonts w:ascii="Roboto" w:eastAsia="Times New Roman" w:hAnsi="Roboto" w:cs="Times New Roman"/>
          <w:color w:val="auto"/>
          <w:sz w:val="24"/>
          <w:szCs w:val="24"/>
        </w:rPr>
        <w:t xml:space="preserve"> Road, on the south side of the street</w:t>
      </w:r>
      <w:r w:rsidR="00D0538B">
        <w:rPr>
          <w:rFonts w:ascii="Roboto" w:eastAsia="Times New Roman" w:hAnsi="Roboto" w:cs="Times New Roman"/>
          <w:color w:val="auto"/>
          <w:sz w:val="24"/>
          <w:szCs w:val="24"/>
        </w:rPr>
        <w:t>.</w:t>
      </w:r>
      <w:r w:rsidR="00B30E98">
        <w:rPr>
          <w:rFonts w:ascii="Roboto" w:eastAsia="Times New Roman" w:hAnsi="Roboto" w:cs="Times New Roman"/>
          <w:color w:val="auto"/>
          <w:sz w:val="24"/>
          <w:szCs w:val="24"/>
        </w:rPr>
        <w:t xml:space="preserve"> For updates, please visit. </w:t>
      </w:r>
      <w:hyperlink r:id="rId7" w:history="1">
        <w:r w:rsidR="009B0466" w:rsidRPr="0039287D">
          <w:rPr>
            <w:rStyle w:val="Hyperlink"/>
            <w:rFonts w:ascii="Roboto" w:eastAsia="Times New Roman" w:hAnsi="Roboto" w:cs="Times New Roman"/>
            <w:sz w:val="24"/>
            <w:szCs w:val="24"/>
          </w:rPr>
          <w:t>www.lirrexpansion.com</w:t>
        </w:r>
      </w:hyperlink>
      <w:r w:rsidR="00B30E98">
        <w:rPr>
          <w:rFonts w:ascii="Roboto" w:eastAsia="Times New Roman" w:hAnsi="Roboto" w:cs="Times New Roman"/>
          <w:color w:val="auto"/>
          <w:sz w:val="24"/>
          <w:szCs w:val="24"/>
        </w:rPr>
        <w:t>.</w:t>
      </w:r>
    </w:p>
    <w:p w14:paraId="696B19B0" w14:textId="77777777" w:rsidR="00822229" w:rsidRDefault="005127FB" w:rsidP="00822229">
      <w:pPr>
        <w:spacing w:before="100" w:beforeAutospacing="1" w:after="100" w:afterAutospacing="1" w:line="240" w:lineRule="auto"/>
        <w:ind w:left="0" w:firstLine="0"/>
        <w:rPr>
          <w:rFonts w:ascii="Times" w:eastAsiaTheme="minorEastAsia" w:hAnsi="Times" w:cs="Arial"/>
          <w:b/>
          <w:sz w:val="24"/>
          <w:szCs w:val="24"/>
          <w:u w:val="single"/>
        </w:rPr>
      </w:pPr>
      <w:r w:rsidRPr="005127FB">
        <w:rPr>
          <w:rFonts w:ascii="Times" w:eastAsiaTheme="minorEastAsia" w:hAnsi="Times" w:cs="Arial"/>
          <w:b/>
          <w:sz w:val="24"/>
          <w:szCs w:val="24"/>
          <w:u w:val="single"/>
        </w:rPr>
        <w:t>VILLA</w:t>
      </w:r>
      <w:r>
        <w:rPr>
          <w:rFonts w:ascii="Times" w:eastAsiaTheme="minorEastAsia" w:hAnsi="Times" w:cs="Arial"/>
          <w:b/>
          <w:sz w:val="24"/>
          <w:szCs w:val="24"/>
          <w:u w:val="single"/>
        </w:rPr>
        <w:t>GE</w:t>
      </w:r>
      <w:r w:rsidRPr="005127FB">
        <w:rPr>
          <w:rFonts w:ascii="Times" w:eastAsiaTheme="minorEastAsia" w:hAnsi="Times" w:cs="Arial"/>
          <w:b/>
          <w:sz w:val="24"/>
          <w:szCs w:val="24"/>
          <w:u w:val="single"/>
        </w:rPr>
        <w:t xml:space="preserve"> YARD</w:t>
      </w:r>
    </w:p>
    <w:p w14:paraId="2D4BFACE" w14:textId="1CF97521" w:rsidR="005127FB" w:rsidRPr="00443BEF" w:rsidRDefault="009B0466" w:rsidP="00FE77B1">
      <w:pPr>
        <w:spacing w:before="100" w:beforeAutospacing="1" w:after="100" w:afterAutospacing="1" w:line="240" w:lineRule="auto"/>
        <w:ind w:left="0" w:firstLine="0"/>
        <w:jc w:val="both"/>
        <w:rPr>
          <w:rFonts w:ascii="Times" w:eastAsiaTheme="minorEastAsia" w:hAnsi="Times" w:cs="Arial"/>
          <w:b/>
          <w:sz w:val="24"/>
          <w:szCs w:val="24"/>
          <w:u w:val="single"/>
        </w:rPr>
      </w:pPr>
      <w:r w:rsidRPr="009B0466">
        <w:rPr>
          <w:rFonts w:ascii="Times" w:eastAsiaTheme="minorEastAsia" w:hAnsi="Times" w:cs="Arial"/>
          <w:sz w:val="24"/>
          <w:szCs w:val="24"/>
        </w:rPr>
        <w:t xml:space="preserve">The Village Transfer Station </w:t>
      </w:r>
      <w:r w:rsidR="00C460A8">
        <w:rPr>
          <w:rFonts w:ascii="Times" w:eastAsiaTheme="minorEastAsia" w:hAnsi="Times" w:cs="Arial"/>
          <w:sz w:val="24"/>
          <w:szCs w:val="24"/>
        </w:rPr>
        <w:t xml:space="preserve">(Village Yard) </w:t>
      </w:r>
      <w:r w:rsidRPr="009B0466">
        <w:rPr>
          <w:rFonts w:ascii="Times" w:eastAsiaTheme="minorEastAsia" w:hAnsi="Times" w:cs="Arial"/>
          <w:sz w:val="24"/>
          <w:szCs w:val="24"/>
        </w:rPr>
        <w:t>was established a number of years ago for the convenien</w:t>
      </w:r>
      <w:r w:rsidR="005127FB">
        <w:rPr>
          <w:rFonts w:ascii="Times" w:eastAsiaTheme="minorEastAsia" w:hAnsi="Times" w:cs="Arial"/>
          <w:sz w:val="24"/>
          <w:szCs w:val="24"/>
        </w:rPr>
        <w:t>ce of Village residents. L</w:t>
      </w:r>
      <w:r w:rsidRPr="009B0466">
        <w:rPr>
          <w:rFonts w:ascii="Times" w:eastAsiaTheme="minorEastAsia" w:hAnsi="Times" w:cs="Arial"/>
          <w:sz w:val="24"/>
          <w:szCs w:val="24"/>
        </w:rPr>
        <w:t xml:space="preserve">ocated just south of the entrance to the Community Park </w:t>
      </w:r>
      <w:r w:rsidR="005127FB">
        <w:rPr>
          <w:rFonts w:ascii="Times" w:eastAsiaTheme="minorEastAsia" w:hAnsi="Times" w:cs="Arial"/>
          <w:sz w:val="24"/>
          <w:szCs w:val="24"/>
        </w:rPr>
        <w:t>Complex on Cherry Valley Avenue, i</w:t>
      </w:r>
      <w:r w:rsidRPr="009B0466">
        <w:rPr>
          <w:rFonts w:ascii="Times" w:eastAsiaTheme="minorEastAsia" w:hAnsi="Times" w:cs="Arial"/>
          <w:sz w:val="24"/>
          <w:szCs w:val="24"/>
        </w:rPr>
        <w:t>ts use is limited to passenger cars, station wagons and suburban type vehicles</w:t>
      </w:r>
      <w:r w:rsidR="005127FB">
        <w:rPr>
          <w:rFonts w:ascii="Times" w:eastAsiaTheme="minorEastAsia" w:hAnsi="Times" w:cs="Arial"/>
          <w:sz w:val="24"/>
          <w:szCs w:val="24"/>
        </w:rPr>
        <w:t>,</w:t>
      </w:r>
      <w:r w:rsidRPr="009B0466">
        <w:rPr>
          <w:rFonts w:ascii="Times" w:eastAsiaTheme="minorEastAsia" w:hAnsi="Times" w:cs="Arial"/>
          <w:sz w:val="24"/>
          <w:szCs w:val="24"/>
        </w:rPr>
        <w:t xml:space="preserve"> including mini vans with full windows all around. All trucks, vans and commercial vehicles are excluded.</w:t>
      </w:r>
      <w:r w:rsidR="00443BEF" w:rsidRPr="006B212C">
        <w:rPr>
          <w:rFonts w:ascii="Times" w:eastAsiaTheme="minorEastAsia" w:hAnsi="Times" w:cs="Arial"/>
          <w:sz w:val="24"/>
          <w:szCs w:val="24"/>
        </w:rPr>
        <w:t xml:space="preserve"> </w:t>
      </w:r>
      <w:r w:rsidR="005127FB">
        <w:rPr>
          <w:rFonts w:ascii="Times" w:eastAsiaTheme="minorEastAsia" w:hAnsi="Times" w:cs="Arial"/>
          <w:sz w:val="24"/>
          <w:szCs w:val="24"/>
        </w:rPr>
        <w:t>Hours of operation have been adjusted due to COVID:</w:t>
      </w:r>
    </w:p>
    <w:p w14:paraId="05153858" w14:textId="77777777" w:rsidR="005127FB" w:rsidRDefault="009B0466" w:rsidP="005127FB">
      <w:pPr>
        <w:pStyle w:val="ListParagraph"/>
        <w:numPr>
          <w:ilvl w:val="0"/>
          <w:numId w:val="4"/>
        </w:numPr>
        <w:spacing w:before="100" w:beforeAutospacing="1" w:after="100" w:afterAutospacing="1" w:line="240" w:lineRule="auto"/>
        <w:rPr>
          <w:rFonts w:ascii="Times" w:eastAsiaTheme="minorEastAsia" w:hAnsi="Times" w:cs="Arial"/>
          <w:sz w:val="24"/>
          <w:szCs w:val="24"/>
        </w:rPr>
      </w:pPr>
      <w:r w:rsidRPr="005127FB">
        <w:rPr>
          <w:rFonts w:ascii="Times" w:eastAsiaTheme="minorEastAsia" w:hAnsi="Times" w:cs="Arial"/>
          <w:sz w:val="24"/>
          <w:szCs w:val="24"/>
        </w:rPr>
        <w:t xml:space="preserve">Weekdays: </w:t>
      </w:r>
      <w:r w:rsidR="005127FB">
        <w:rPr>
          <w:rFonts w:ascii="Times" w:eastAsiaTheme="minorEastAsia" w:hAnsi="Times" w:cs="Arial"/>
          <w:sz w:val="24"/>
          <w:szCs w:val="24"/>
        </w:rPr>
        <w:t>9:00 a.m. to 3:00 p.m.</w:t>
      </w:r>
    </w:p>
    <w:p w14:paraId="166850B5" w14:textId="77777777" w:rsidR="005127FB" w:rsidRDefault="009B0466" w:rsidP="005127FB">
      <w:pPr>
        <w:pStyle w:val="ListParagraph"/>
        <w:numPr>
          <w:ilvl w:val="0"/>
          <w:numId w:val="4"/>
        </w:numPr>
        <w:spacing w:before="100" w:beforeAutospacing="1" w:after="100" w:afterAutospacing="1" w:line="240" w:lineRule="auto"/>
        <w:rPr>
          <w:rFonts w:ascii="Times" w:eastAsiaTheme="minorEastAsia" w:hAnsi="Times" w:cs="Arial"/>
          <w:sz w:val="24"/>
          <w:szCs w:val="24"/>
        </w:rPr>
      </w:pPr>
      <w:r w:rsidRPr="005127FB">
        <w:rPr>
          <w:rFonts w:ascii="Times" w:eastAsiaTheme="minorEastAsia" w:hAnsi="Times" w:cs="Arial"/>
          <w:sz w:val="24"/>
          <w:szCs w:val="24"/>
        </w:rPr>
        <w:t xml:space="preserve">Saturdays: 8:00 </w:t>
      </w:r>
      <w:r w:rsidR="005127FB">
        <w:rPr>
          <w:rFonts w:ascii="Times" w:eastAsiaTheme="minorEastAsia" w:hAnsi="Times" w:cs="Arial"/>
          <w:sz w:val="24"/>
          <w:szCs w:val="24"/>
        </w:rPr>
        <w:t>a.m. to 3:30 p.m.</w:t>
      </w:r>
    </w:p>
    <w:p w14:paraId="00AEAAB0" w14:textId="3AECE64D" w:rsidR="005127FB" w:rsidRPr="005127FB" w:rsidRDefault="009B0466" w:rsidP="005127FB">
      <w:pPr>
        <w:pStyle w:val="ListParagraph"/>
        <w:numPr>
          <w:ilvl w:val="0"/>
          <w:numId w:val="4"/>
        </w:numPr>
        <w:spacing w:before="100" w:beforeAutospacing="1" w:after="100" w:afterAutospacing="1" w:line="240" w:lineRule="auto"/>
        <w:rPr>
          <w:rFonts w:ascii="Times" w:eastAsiaTheme="minorEastAsia" w:hAnsi="Times" w:cs="Arial"/>
          <w:sz w:val="24"/>
          <w:szCs w:val="24"/>
        </w:rPr>
      </w:pPr>
      <w:r w:rsidRPr="005127FB">
        <w:rPr>
          <w:rFonts w:ascii="Times" w:eastAsiaTheme="minorEastAsia" w:hAnsi="Times" w:cs="Arial"/>
          <w:sz w:val="24"/>
          <w:szCs w:val="24"/>
        </w:rPr>
        <w:t>Sundays: CLOSED</w:t>
      </w:r>
    </w:p>
    <w:p w14:paraId="72C135DD" w14:textId="5E0E730E" w:rsidR="00283115" w:rsidRDefault="005127FB" w:rsidP="00283115">
      <w:pPr>
        <w:spacing w:before="100" w:beforeAutospacing="1" w:after="100" w:afterAutospacing="1" w:line="240" w:lineRule="auto"/>
        <w:ind w:left="0" w:firstLine="0"/>
        <w:jc w:val="both"/>
        <w:rPr>
          <w:rFonts w:ascii="Times" w:eastAsiaTheme="minorEastAsia" w:hAnsi="Times" w:cs="Arial"/>
          <w:sz w:val="24"/>
          <w:szCs w:val="24"/>
        </w:rPr>
      </w:pPr>
      <w:r w:rsidRPr="00AF592B">
        <w:rPr>
          <w:rFonts w:ascii="Times" w:eastAsiaTheme="minorEastAsia" w:hAnsi="Times" w:cs="Arial"/>
          <w:color w:val="auto"/>
          <w:sz w:val="24"/>
          <w:szCs w:val="24"/>
        </w:rPr>
        <w:t>Items accepted at the Village Yard include:</w:t>
      </w:r>
      <w:r w:rsidR="00C1510B" w:rsidRPr="00AF592B">
        <w:rPr>
          <w:rFonts w:ascii="Times" w:eastAsiaTheme="minorEastAsia" w:hAnsi="Times" w:cs="Arial"/>
          <w:color w:val="auto"/>
          <w:sz w:val="24"/>
          <w:szCs w:val="24"/>
        </w:rPr>
        <w:t xml:space="preserve"> rubbish, y</w:t>
      </w:r>
      <w:r w:rsidRPr="00AF592B">
        <w:rPr>
          <w:rFonts w:ascii="Times" w:eastAsiaTheme="minorEastAsia" w:hAnsi="Times" w:cs="Arial"/>
          <w:color w:val="auto"/>
          <w:sz w:val="24"/>
          <w:szCs w:val="24"/>
        </w:rPr>
        <w:t xml:space="preserve">ard </w:t>
      </w:r>
      <w:r w:rsidR="00C1510B" w:rsidRPr="00AF592B">
        <w:rPr>
          <w:rFonts w:ascii="Times" w:eastAsiaTheme="minorEastAsia" w:hAnsi="Times" w:cs="Arial"/>
          <w:color w:val="auto"/>
          <w:sz w:val="24"/>
          <w:szCs w:val="24"/>
        </w:rPr>
        <w:t>waste, as well as bulky i</w:t>
      </w:r>
      <w:r w:rsidRPr="00AF592B">
        <w:rPr>
          <w:rFonts w:ascii="Times" w:eastAsiaTheme="minorEastAsia" w:hAnsi="Times" w:cs="Arial"/>
          <w:color w:val="auto"/>
          <w:sz w:val="24"/>
          <w:szCs w:val="24"/>
        </w:rPr>
        <w:t>tems. </w:t>
      </w:r>
      <w:r w:rsidR="000E1DC4" w:rsidRPr="00AF592B">
        <w:rPr>
          <w:rFonts w:ascii="Times" w:eastAsiaTheme="minorEastAsia" w:hAnsi="Times" w:cs="Arial"/>
          <w:color w:val="auto"/>
          <w:sz w:val="24"/>
          <w:szCs w:val="24"/>
        </w:rPr>
        <w:t>R</w:t>
      </w:r>
      <w:r w:rsidR="000E1DC4" w:rsidRPr="00283115">
        <w:rPr>
          <w:rFonts w:ascii="Times" w:eastAsiaTheme="minorEastAsia" w:hAnsi="Times" w:cs="Arial"/>
          <w:color w:val="auto"/>
          <w:sz w:val="24"/>
          <w:szCs w:val="24"/>
        </w:rPr>
        <w:t xml:space="preserve">esidents </w:t>
      </w:r>
      <w:r w:rsidR="000E1DC4">
        <w:rPr>
          <w:rFonts w:ascii="Times" w:eastAsiaTheme="minorEastAsia" w:hAnsi="Times" w:cs="Arial"/>
          <w:color w:val="auto"/>
          <w:sz w:val="24"/>
          <w:szCs w:val="24"/>
        </w:rPr>
        <w:t xml:space="preserve">can also drop off cardboard and </w:t>
      </w:r>
      <w:r w:rsidR="000E1DC4" w:rsidRPr="00283115">
        <w:rPr>
          <w:rFonts w:ascii="Times" w:eastAsiaTheme="minorEastAsia" w:hAnsi="Times" w:cs="Arial"/>
          <w:color w:val="auto"/>
          <w:sz w:val="24"/>
          <w:szCs w:val="24"/>
        </w:rPr>
        <w:t xml:space="preserve">cardboard boxes for </w:t>
      </w:r>
      <w:r w:rsidR="000E1DC4">
        <w:rPr>
          <w:rFonts w:ascii="Times" w:eastAsiaTheme="minorEastAsia" w:hAnsi="Times" w:cs="Arial"/>
          <w:color w:val="auto"/>
          <w:sz w:val="24"/>
          <w:szCs w:val="24"/>
        </w:rPr>
        <w:t>recycling.</w:t>
      </w:r>
      <w:r w:rsidR="000E1DC4">
        <w:rPr>
          <w:rFonts w:ascii="Times" w:eastAsiaTheme="minorEastAsia" w:hAnsi="Times" w:cs="Arial"/>
          <w:color w:val="auto"/>
          <w:sz w:val="24"/>
          <w:szCs w:val="24"/>
        </w:rPr>
        <w:t xml:space="preserve"> </w:t>
      </w:r>
      <w:r w:rsidRPr="00AF592B">
        <w:rPr>
          <w:rFonts w:ascii="Times" w:eastAsiaTheme="minorEastAsia" w:hAnsi="Times" w:cs="Arial"/>
          <w:color w:val="auto"/>
          <w:sz w:val="24"/>
          <w:szCs w:val="24"/>
        </w:rPr>
        <w:t>No</w:t>
      </w:r>
      <w:r w:rsidR="00EC6EB5">
        <w:rPr>
          <w:rFonts w:ascii="Times" w:eastAsiaTheme="minorEastAsia" w:hAnsi="Times" w:cs="Arial"/>
          <w:color w:val="auto"/>
          <w:sz w:val="24"/>
          <w:szCs w:val="24"/>
        </w:rPr>
        <w:t xml:space="preserve"> household garbage is accepted.</w:t>
      </w:r>
      <w:r w:rsidR="00AF592B">
        <w:rPr>
          <w:rFonts w:ascii="Times" w:eastAsiaTheme="minorEastAsia" w:hAnsi="Times" w:cs="Arial"/>
          <w:color w:val="auto"/>
          <w:sz w:val="24"/>
          <w:szCs w:val="24"/>
        </w:rPr>
        <w:t xml:space="preserve"> </w:t>
      </w:r>
      <w:r w:rsidRPr="00AF592B">
        <w:rPr>
          <w:rFonts w:ascii="Times" w:eastAsiaTheme="minorEastAsia" w:hAnsi="Times" w:cs="Arial"/>
          <w:color w:val="auto"/>
          <w:sz w:val="24"/>
          <w:szCs w:val="24"/>
        </w:rPr>
        <w:t>No building construction mat</w:t>
      </w:r>
      <w:r w:rsidR="00C1510B" w:rsidRPr="00AF592B">
        <w:rPr>
          <w:rFonts w:ascii="Times" w:eastAsiaTheme="minorEastAsia" w:hAnsi="Times" w:cs="Arial"/>
          <w:color w:val="auto"/>
          <w:sz w:val="24"/>
          <w:szCs w:val="24"/>
        </w:rPr>
        <w:t xml:space="preserve">erials, alterations or repairs - </w:t>
      </w:r>
      <w:r w:rsidRPr="00AF592B">
        <w:rPr>
          <w:rFonts w:ascii="Times" w:eastAsiaTheme="minorEastAsia" w:hAnsi="Times" w:cs="Arial"/>
          <w:color w:val="auto"/>
          <w:sz w:val="24"/>
          <w:szCs w:val="24"/>
        </w:rPr>
        <w:t xml:space="preserve">if </w:t>
      </w:r>
      <w:r w:rsidR="00C1510B" w:rsidRPr="00AF592B">
        <w:rPr>
          <w:rFonts w:ascii="Times" w:eastAsiaTheme="minorEastAsia" w:hAnsi="Times" w:cs="Arial"/>
          <w:color w:val="auto"/>
          <w:sz w:val="24"/>
          <w:szCs w:val="24"/>
        </w:rPr>
        <w:t>done by a contractor, is</w:t>
      </w:r>
      <w:r w:rsidRPr="00AF592B">
        <w:rPr>
          <w:rFonts w:ascii="Times" w:eastAsiaTheme="minorEastAsia" w:hAnsi="Times" w:cs="Arial"/>
          <w:color w:val="auto"/>
          <w:sz w:val="24"/>
          <w:szCs w:val="24"/>
        </w:rPr>
        <w:t xml:space="preserve"> </w:t>
      </w:r>
      <w:r w:rsidRPr="009B0466">
        <w:rPr>
          <w:rFonts w:ascii="Times" w:eastAsiaTheme="minorEastAsia" w:hAnsi="Times" w:cs="Arial"/>
          <w:sz w:val="24"/>
          <w:szCs w:val="24"/>
        </w:rPr>
        <w:t>accepted.</w:t>
      </w:r>
      <w:r>
        <w:rPr>
          <w:rFonts w:ascii="Times" w:eastAsiaTheme="minorEastAsia" w:hAnsi="Times" w:cs="Arial"/>
          <w:sz w:val="24"/>
          <w:szCs w:val="24"/>
        </w:rPr>
        <w:t xml:space="preserve"> Contractors are responsible for removal and disposal of their materials. </w:t>
      </w:r>
      <w:r w:rsidRPr="009B0466">
        <w:rPr>
          <w:rFonts w:ascii="Times" w:eastAsiaTheme="minorEastAsia" w:hAnsi="Times" w:cs="Arial"/>
          <w:sz w:val="24"/>
          <w:szCs w:val="24"/>
        </w:rPr>
        <w:t>Residents who wish to use the transfer</w:t>
      </w:r>
      <w:r>
        <w:rPr>
          <w:rFonts w:ascii="Times" w:eastAsiaTheme="minorEastAsia" w:hAnsi="Times" w:cs="Arial"/>
          <w:sz w:val="24"/>
          <w:szCs w:val="24"/>
        </w:rPr>
        <w:t xml:space="preserve"> station must obtain a permit. </w:t>
      </w:r>
      <w:r w:rsidRPr="009B0466">
        <w:rPr>
          <w:rFonts w:ascii="Times" w:eastAsiaTheme="minorEastAsia" w:hAnsi="Times" w:cs="Arial"/>
          <w:sz w:val="24"/>
          <w:szCs w:val="24"/>
        </w:rPr>
        <w:t>Permits may be obtained in person at the fir</w:t>
      </w:r>
      <w:r>
        <w:rPr>
          <w:rFonts w:ascii="Times" w:eastAsiaTheme="minorEastAsia" w:hAnsi="Times" w:cs="Arial"/>
          <w:sz w:val="24"/>
          <w:szCs w:val="24"/>
        </w:rPr>
        <w:t>st floor Business Office in Village Hall</w:t>
      </w:r>
      <w:r w:rsidRPr="009B0466">
        <w:rPr>
          <w:rFonts w:ascii="Times" w:eastAsiaTheme="minorEastAsia" w:hAnsi="Times" w:cs="Arial"/>
          <w:sz w:val="24"/>
          <w:szCs w:val="24"/>
        </w:rPr>
        <w:t xml:space="preserve"> by presenting a valid registration for their vehicle along with the r</w:t>
      </w:r>
      <w:r w:rsidR="00B9711F">
        <w:rPr>
          <w:rFonts w:ascii="Times" w:eastAsiaTheme="minorEastAsia" w:hAnsi="Times" w:cs="Arial"/>
          <w:sz w:val="24"/>
          <w:szCs w:val="24"/>
        </w:rPr>
        <w:t>equired fee.</w:t>
      </w:r>
    </w:p>
    <w:p w14:paraId="45184E0F" w14:textId="793C4735" w:rsidR="00A96A6E" w:rsidRPr="00283115" w:rsidRDefault="005127FB" w:rsidP="00283115">
      <w:pPr>
        <w:spacing w:before="100" w:beforeAutospacing="1" w:after="100" w:afterAutospacing="1" w:line="240" w:lineRule="auto"/>
        <w:ind w:left="0" w:firstLine="0"/>
        <w:jc w:val="both"/>
        <w:rPr>
          <w:rFonts w:ascii="Times" w:eastAsiaTheme="minorEastAsia" w:hAnsi="Times" w:cs="Arial"/>
          <w:sz w:val="24"/>
          <w:szCs w:val="24"/>
        </w:rPr>
      </w:pPr>
      <w:bookmarkStart w:id="0" w:name="_GoBack"/>
      <w:bookmarkEnd w:id="0"/>
      <w:r w:rsidRPr="009B0466">
        <w:rPr>
          <w:rFonts w:ascii="Times" w:eastAsiaTheme="minorEastAsia" w:hAnsi="Times" w:cs="Arial"/>
          <w:b/>
          <w:bCs/>
          <w:sz w:val="24"/>
          <w:szCs w:val="24"/>
        </w:rPr>
        <w:t>R</w:t>
      </w:r>
      <w:r w:rsidR="00A96A6E">
        <w:rPr>
          <w:rFonts w:ascii="Times" w:eastAsiaTheme="minorEastAsia" w:hAnsi="Times" w:cs="Arial"/>
          <w:b/>
          <w:bCs/>
          <w:sz w:val="24"/>
          <w:szCs w:val="24"/>
        </w:rPr>
        <w:t>equirements for using the Village Yard:</w:t>
      </w:r>
    </w:p>
    <w:p w14:paraId="6E4F89BD" w14:textId="77777777" w:rsidR="005127FB" w:rsidRPr="009B0466"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sidRPr="009B0466">
        <w:rPr>
          <w:rFonts w:ascii="Times" w:eastAsia="Times New Roman" w:hAnsi="Times" w:cs="Arial"/>
          <w:sz w:val="24"/>
          <w:szCs w:val="24"/>
        </w:rPr>
        <w:t>All vehicles must be registered to a Garden City address.</w:t>
      </w:r>
    </w:p>
    <w:p w14:paraId="7C641071" w14:textId="77777777" w:rsidR="005127FB" w:rsidRPr="009B0466"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sidRPr="009B0466">
        <w:rPr>
          <w:rFonts w:ascii="Times" w:eastAsia="Times New Roman" w:hAnsi="Times" w:cs="Arial"/>
          <w:sz w:val="24"/>
          <w:szCs w:val="24"/>
        </w:rPr>
        <w:t>All vehicles must have a permit.</w:t>
      </w:r>
    </w:p>
    <w:p w14:paraId="25D7B7C3" w14:textId="253FCBE8" w:rsidR="005127FB" w:rsidRPr="009B0466"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Pr>
          <w:rFonts w:ascii="Times" w:eastAsia="Times New Roman" w:hAnsi="Times" w:cs="Arial"/>
          <w:sz w:val="24"/>
          <w:szCs w:val="24"/>
        </w:rPr>
        <w:t>All p</w:t>
      </w:r>
      <w:r w:rsidRPr="009B0466">
        <w:rPr>
          <w:rFonts w:ascii="Times" w:eastAsia="Times New Roman" w:hAnsi="Times" w:cs="Arial"/>
          <w:sz w:val="24"/>
          <w:szCs w:val="24"/>
        </w:rPr>
        <w:t>ermits must be on front left bumper.</w:t>
      </w:r>
    </w:p>
    <w:p w14:paraId="5FB17F4B" w14:textId="77777777" w:rsidR="005127FB" w:rsidRPr="009B0466"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sidRPr="009B0466">
        <w:rPr>
          <w:rFonts w:ascii="Times" w:eastAsia="Times New Roman" w:hAnsi="Times" w:cs="Arial"/>
          <w:sz w:val="24"/>
          <w:szCs w:val="24"/>
        </w:rPr>
        <w:t>No commercial use.</w:t>
      </w:r>
    </w:p>
    <w:p w14:paraId="376D36B7" w14:textId="77777777" w:rsidR="005127FB" w:rsidRPr="009B0466"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sidRPr="009B0466">
        <w:rPr>
          <w:rFonts w:ascii="Times" w:eastAsia="Times New Roman" w:hAnsi="Times" w:cs="Arial"/>
          <w:sz w:val="24"/>
          <w:szCs w:val="24"/>
        </w:rPr>
        <w:t>No household garbage will be accepted.</w:t>
      </w:r>
    </w:p>
    <w:p w14:paraId="09911ECC" w14:textId="5405C710" w:rsidR="005127FB" w:rsidRPr="005127FB" w:rsidRDefault="005127FB" w:rsidP="005127FB">
      <w:pPr>
        <w:numPr>
          <w:ilvl w:val="0"/>
          <w:numId w:val="3"/>
        </w:numPr>
        <w:spacing w:before="100" w:beforeAutospacing="1" w:after="100" w:afterAutospacing="1" w:line="240" w:lineRule="auto"/>
        <w:jc w:val="both"/>
        <w:rPr>
          <w:rFonts w:ascii="Times" w:eastAsia="Times New Roman" w:hAnsi="Times" w:cs="Arial"/>
          <w:sz w:val="24"/>
          <w:szCs w:val="24"/>
        </w:rPr>
      </w:pPr>
      <w:r w:rsidRPr="009B0466">
        <w:rPr>
          <w:rFonts w:ascii="Times" w:eastAsia="Times New Roman" w:hAnsi="Times" w:cs="Arial"/>
          <w:sz w:val="24"/>
          <w:szCs w:val="24"/>
        </w:rPr>
        <w:t>No construction debris.</w:t>
      </w:r>
    </w:p>
    <w:p w14:paraId="6958415D" w14:textId="731473F5" w:rsidR="009B0466" w:rsidRPr="009B0466" w:rsidRDefault="009B0466" w:rsidP="005127FB">
      <w:pPr>
        <w:spacing w:before="100" w:beforeAutospacing="1" w:after="100" w:afterAutospacing="1" w:line="240" w:lineRule="auto"/>
        <w:ind w:left="0" w:firstLine="0"/>
        <w:jc w:val="both"/>
        <w:rPr>
          <w:rFonts w:ascii="Times" w:eastAsia="Times New Roman" w:hAnsi="Times" w:cs="Arial"/>
          <w:sz w:val="24"/>
          <w:szCs w:val="24"/>
        </w:rPr>
      </w:pPr>
      <w:r w:rsidRPr="009B0466">
        <w:rPr>
          <w:rFonts w:ascii="Times" w:eastAsiaTheme="minorEastAsia" w:hAnsi="Times" w:cs="Arial"/>
          <w:sz w:val="24"/>
          <w:szCs w:val="24"/>
        </w:rPr>
        <w:t xml:space="preserve">Hazardous materials including oil, gasoline, chemicals, paints and any other highly flammable or volatile liquids </w:t>
      </w:r>
      <w:r w:rsidR="005127FB">
        <w:rPr>
          <w:rFonts w:ascii="Times" w:eastAsiaTheme="minorEastAsia" w:hAnsi="Times" w:cs="Arial"/>
          <w:sz w:val="24"/>
          <w:szCs w:val="24"/>
        </w:rPr>
        <w:t xml:space="preserve">are not </w:t>
      </w:r>
      <w:r w:rsidRPr="009B0466">
        <w:rPr>
          <w:rFonts w:ascii="Times" w:eastAsiaTheme="minorEastAsia" w:hAnsi="Times" w:cs="Arial"/>
          <w:sz w:val="24"/>
          <w:szCs w:val="24"/>
        </w:rPr>
        <w:t>acc</w:t>
      </w:r>
      <w:r w:rsidR="005127FB">
        <w:rPr>
          <w:rFonts w:ascii="Times" w:eastAsiaTheme="minorEastAsia" w:hAnsi="Times" w:cs="Arial"/>
          <w:sz w:val="24"/>
          <w:szCs w:val="24"/>
        </w:rPr>
        <w:t>epted at the Transfer Station. </w:t>
      </w:r>
      <w:r w:rsidRPr="009B0466">
        <w:rPr>
          <w:rFonts w:ascii="Times" w:eastAsiaTheme="minorEastAsia" w:hAnsi="Times" w:cs="Arial"/>
          <w:sz w:val="24"/>
          <w:szCs w:val="24"/>
        </w:rPr>
        <w:t>For information on disposal of these items call the Town of Hempst</w:t>
      </w:r>
      <w:r w:rsidR="005127FB">
        <w:rPr>
          <w:rFonts w:ascii="Times" w:eastAsiaTheme="minorEastAsia" w:hAnsi="Times" w:cs="Arial"/>
          <w:sz w:val="24"/>
          <w:szCs w:val="24"/>
        </w:rPr>
        <w:t>ead (S.T.O.P. Program) at 378-4210.</w:t>
      </w:r>
    </w:p>
    <w:p w14:paraId="0E06358A" w14:textId="49A52DFF" w:rsidR="00F62801" w:rsidRDefault="00F62801" w:rsidP="00822229">
      <w:pPr>
        <w:rPr>
          <w:rFonts w:ascii="Times" w:hAnsi="Times"/>
          <w:b/>
          <w:sz w:val="24"/>
          <w:szCs w:val="24"/>
          <w:u w:val="single"/>
        </w:rPr>
      </w:pPr>
      <w:r>
        <w:rPr>
          <w:rFonts w:ascii="Times" w:hAnsi="Times"/>
          <w:b/>
          <w:sz w:val="24"/>
          <w:szCs w:val="24"/>
          <w:u w:val="single"/>
        </w:rPr>
        <w:t>WESTERN NASSAU TRANSMISSION PROJECT</w:t>
      </w:r>
    </w:p>
    <w:p w14:paraId="0EF44969" w14:textId="77777777" w:rsidR="006E36C1" w:rsidRPr="006E36C1" w:rsidRDefault="006E36C1" w:rsidP="006E36C1">
      <w:pPr>
        <w:widowControl w:val="0"/>
        <w:autoSpaceDE w:val="0"/>
        <w:autoSpaceDN w:val="0"/>
        <w:adjustRightInd w:val="0"/>
        <w:jc w:val="both"/>
        <w:rPr>
          <w:rFonts w:ascii="Times" w:hAnsi="Times" w:cs="Times New Roman"/>
          <w:sz w:val="24"/>
          <w:szCs w:val="24"/>
        </w:rPr>
      </w:pPr>
      <w:r w:rsidRPr="006E36C1">
        <w:rPr>
          <w:rFonts w:ascii="Times" w:hAnsi="Times" w:cs="Times New Roman"/>
          <w:sz w:val="24"/>
          <w:szCs w:val="24"/>
        </w:rPr>
        <w:t>The Western Nassau Transmission Project consists of the construction, operation and maintenance of a proposed new 138 kilovolt underground transmission line primarily within the public roadway rights-of-way for a total distance of approximately seven miles between the East Garden City substation (located in Uniondale) and the Valley Stream substation (located in Lynbrook).</w:t>
      </w:r>
    </w:p>
    <w:p w14:paraId="4CB0E7E2" w14:textId="77777777" w:rsidR="006E36C1" w:rsidRPr="006E36C1" w:rsidRDefault="006E36C1" w:rsidP="006E36C1">
      <w:pPr>
        <w:widowControl w:val="0"/>
        <w:autoSpaceDE w:val="0"/>
        <w:autoSpaceDN w:val="0"/>
        <w:adjustRightInd w:val="0"/>
        <w:jc w:val="both"/>
        <w:rPr>
          <w:rFonts w:ascii="Times" w:hAnsi="Times" w:cs="Times New Roman"/>
          <w:sz w:val="24"/>
          <w:szCs w:val="24"/>
        </w:rPr>
      </w:pPr>
    </w:p>
    <w:p w14:paraId="39BC9F6B" w14:textId="77777777" w:rsidR="006E36C1" w:rsidRPr="006E36C1" w:rsidRDefault="006E36C1" w:rsidP="006E36C1">
      <w:pPr>
        <w:widowControl w:val="0"/>
        <w:autoSpaceDE w:val="0"/>
        <w:autoSpaceDN w:val="0"/>
        <w:adjustRightInd w:val="0"/>
        <w:jc w:val="both"/>
        <w:rPr>
          <w:rFonts w:ascii="Times" w:hAnsi="Times" w:cs="Times New Roman"/>
          <w:sz w:val="24"/>
          <w:szCs w:val="24"/>
        </w:rPr>
      </w:pPr>
      <w:r w:rsidRPr="006E36C1">
        <w:rPr>
          <w:rFonts w:ascii="Times" w:hAnsi="Times" w:cs="Times New Roman"/>
          <w:sz w:val="24"/>
          <w:szCs w:val="24"/>
        </w:rPr>
        <w:t xml:space="preserve">The project is expected to reinforce LIPA’s electric transmission system in the southwest Nassau area and ensure continued reliable service. The underground transmission line will be located wholly within the Town of Hempstead and will traverse the Villages of Garden City, </w:t>
      </w:r>
      <w:proofErr w:type="spellStart"/>
      <w:r w:rsidRPr="006E36C1">
        <w:rPr>
          <w:rFonts w:ascii="Times" w:hAnsi="Times" w:cs="Times New Roman"/>
          <w:sz w:val="24"/>
          <w:szCs w:val="24"/>
        </w:rPr>
        <w:t>Malverne</w:t>
      </w:r>
      <w:proofErr w:type="spellEnd"/>
      <w:r w:rsidRPr="006E36C1">
        <w:rPr>
          <w:rFonts w:ascii="Times" w:hAnsi="Times" w:cs="Times New Roman"/>
          <w:sz w:val="24"/>
          <w:szCs w:val="24"/>
        </w:rPr>
        <w:t xml:space="preserve"> and Lynbrook, and will be constructed primarily underground. The project </w:t>
      </w:r>
      <w:r w:rsidRPr="006E36C1">
        <w:rPr>
          <w:rFonts w:ascii="Times" w:hAnsi="Times" w:cs="Times New Roman"/>
          <w:color w:val="222222"/>
          <w:sz w:val="24"/>
          <w:szCs w:val="24"/>
        </w:rPr>
        <w:t xml:space="preserve">is on schedule for a December 2020 completion. </w:t>
      </w:r>
      <w:r w:rsidRPr="006E36C1">
        <w:rPr>
          <w:rFonts w:ascii="Times" w:hAnsi="Times" w:cs="Times New Roman"/>
          <w:sz w:val="24"/>
          <w:szCs w:val="24"/>
        </w:rPr>
        <w:t>The two-week construction schedule in Garden City entails:</w:t>
      </w:r>
    </w:p>
    <w:p w14:paraId="684089D3" w14:textId="77777777" w:rsidR="006E36C1" w:rsidRDefault="006E36C1" w:rsidP="006E36C1">
      <w:pPr>
        <w:jc w:val="both"/>
        <w:rPr>
          <w:rFonts w:ascii="Times" w:hAnsi="Times"/>
          <w:b/>
          <w:sz w:val="24"/>
          <w:szCs w:val="24"/>
          <w:u w:val="single"/>
        </w:rPr>
      </w:pPr>
    </w:p>
    <w:p w14:paraId="53C8F8C7" w14:textId="77777777" w:rsidR="006E36C1" w:rsidRDefault="00F62801" w:rsidP="006E36C1">
      <w:pPr>
        <w:spacing w:after="0" w:line="240" w:lineRule="auto"/>
        <w:ind w:left="0" w:firstLine="0"/>
        <w:jc w:val="both"/>
        <w:rPr>
          <w:rFonts w:ascii="Times" w:eastAsia="Times New Roman" w:hAnsi="Times" w:cs="Times New Roman"/>
          <w:color w:val="auto"/>
          <w:sz w:val="24"/>
          <w:szCs w:val="24"/>
        </w:rPr>
      </w:pPr>
      <w:r w:rsidRPr="006E36C1">
        <w:rPr>
          <w:rFonts w:ascii="Times" w:eastAsia="Times New Roman" w:hAnsi="Times" w:cs="Times New Roman"/>
          <w:b/>
          <w:color w:val="auto"/>
          <w:sz w:val="24"/>
          <w:szCs w:val="24"/>
        </w:rPr>
        <w:t>Project-wide</w:t>
      </w:r>
      <w:r w:rsidRPr="006E36C1">
        <w:rPr>
          <w:rFonts w:ascii="Times" w:eastAsia="Times New Roman" w:hAnsi="Times" w:cs="Times New Roman"/>
          <w:color w:val="auto"/>
          <w:sz w:val="24"/>
          <w:szCs w:val="24"/>
        </w:rPr>
        <w:t xml:space="preserve">: </w:t>
      </w:r>
    </w:p>
    <w:p w14:paraId="165C3BD2" w14:textId="0083776D" w:rsidR="00F62801" w:rsidRPr="006E36C1" w:rsidRDefault="006E36C1" w:rsidP="006E36C1">
      <w:pPr>
        <w:spacing w:after="0" w:line="240" w:lineRule="auto"/>
        <w:ind w:left="0" w:firstLine="0"/>
        <w:jc w:val="both"/>
        <w:rPr>
          <w:rFonts w:ascii="Times" w:eastAsia="Times New Roman" w:hAnsi="Times" w:cs="Times New Roman"/>
          <w:color w:val="auto"/>
          <w:sz w:val="24"/>
          <w:szCs w:val="24"/>
        </w:rPr>
      </w:pPr>
      <w:r>
        <w:rPr>
          <w:rFonts w:ascii="Times" w:eastAsia="Times New Roman" w:hAnsi="Times" w:cs="Times New Roman"/>
          <w:color w:val="auto"/>
          <w:sz w:val="24"/>
          <w:szCs w:val="24"/>
        </w:rPr>
        <w:t>Throughout this week,</w:t>
      </w:r>
      <w:r w:rsidR="00F62801" w:rsidRPr="006E36C1">
        <w:rPr>
          <w:rFonts w:ascii="Times" w:eastAsia="Times New Roman" w:hAnsi="Times" w:cs="Times New Roman"/>
          <w:color w:val="auto"/>
          <w:sz w:val="24"/>
          <w:szCs w:val="24"/>
        </w:rPr>
        <w:t xml:space="preserve"> crews </w:t>
      </w:r>
      <w:r>
        <w:rPr>
          <w:rFonts w:ascii="Times" w:eastAsia="Times New Roman" w:hAnsi="Times" w:cs="Times New Roman"/>
          <w:color w:val="auto"/>
          <w:sz w:val="24"/>
          <w:szCs w:val="24"/>
        </w:rPr>
        <w:t>are</w:t>
      </w:r>
      <w:r w:rsidR="00F62801" w:rsidRPr="006E36C1">
        <w:rPr>
          <w:rFonts w:ascii="Times" w:eastAsia="Times New Roman" w:hAnsi="Times" w:cs="Times New Roman"/>
          <w:color w:val="auto"/>
          <w:sz w:val="24"/>
          <w:szCs w:val="24"/>
        </w:rPr>
        <w:t xml:space="preserve"> pulling and splicing fiber optic cables along the new transmission route. The work </w:t>
      </w:r>
      <w:r>
        <w:rPr>
          <w:rFonts w:ascii="Times" w:eastAsia="Times New Roman" w:hAnsi="Times" w:cs="Times New Roman"/>
          <w:color w:val="auto"/>
          <w:sz w:val="24"/>
          <w:szCs w:val="24"/>
        </w:rPr>
        <w:t xml:space="preserve">is planned for daytime hours. </w:t>
      </w:r>
      <w:r w:rsidR="00F62801" w:rsidRPr="006E36C1">
        <w:rPr>
          <w:rFonts w:ascii="Times" w:eastAsia="Times New Roman" w:hAnsi="Times" w:cs="Times New Roman"/>
          <w:color w:val="auto"/>
          <w:sz w:val="24"/>
          <w:szCs w:val="24"/>
        </w:rPr>
        <w:t>Single lane closures are expected dur</w:t>
      </w:r>
      <w:r>
        <w:rPr>
          <w:rFonts w:ascii="Times" w:eastAsia="Times New Roman" w:hAnsi="Times" w:cs="Times New Roman"/>
          <w:color w:val="auto"/>
          <w:sz w:val="24"/>
          <w:szCs w:val="24"/>
        </w:rPr>
        <w:t>ing this activity. T</w:t>
      </w:r>
      <w:r w:rsidR="00F62801" w:rsidRPr="006E36C1">
        <w:rPr>
          <w:rFonts w:ascii="Times" w:eastAsia="Times New Roman" w:hAnsi="Times" w:cs="Times New Roman"/>
          <w:color w:val="auto"/>
          <w:sz w:val="24"/>
          <w:szCs w:val="24"/>
        </w:rPr>
        <w:t xml:space="preserve">he work </w:t>
      </w:r>
      <w:r>
        <w:rPr>
          <w:rFonts w:ascii="Times" w:eastAsia="Times New Roman" w:hAnsi="Times" w:cs="Times New Roman"/>
          <w:color w:val="auto"/>
          <w:sz w:val="24"/>
          <w:szCs w:val="24"/>
        </w:rPr>
        <w:t xml:space="preserve">is planned for daytime hours. </w:t>
      </w:r>
      <w:r w:rsidR="00F62801" w:rsidRPr="006E36C1">
        <w:rPr>
          <w:rFonts w:ascii="Times" w:eastAsia="Times New Roman" w:hAnsi="Times" w:cs="Times New Roman"/>
          <w:color w:val="auto"/>
          <w:sz w:val="24"/>
          <w:szCs w:val="24"/>
        </w:rPr>
        <w:t xml:space="preserve">Traffic management signs </w:t>
      </w:r>
      <w:r>
        <w:rPr>
          <w:rFonts w:ascii="Times" w:eastAsia="Times New Roman" w:hAnsi="Times" w:cs="Times New Roman"/>
          <w:color w:val="auto"/>
          <w:sz w:val="24"/>
          <w:szCs w:val="24"/>
        </w:rPr>
        <w:t>are</w:t>
      </w:r>
      <w:r w:rsidR="00F62801" w:rsidRPr="006E36C1">
        <w:rPr>
          <w:rFonts w:ascii="Times" w:eastAsia="Times New Roman" w:hAnsi="Times" w:cs="Times New Roman"/>
          <w:color w:val="auto"/>
          <w:sz w:val="24"/>
          <w:szCs w:val="24"/>
        </w:rPr>
        <w:t xml:space="preserve"> </w:t>
      </w:r>
      <w:r>
        <w:rPr>
          <w:rFonts w:ascii="Times" w:eastAsia="Times New Roman" w:hAnsi="Times" w:cs="Times New Roman"/>
          <w:color w:val="auto"/>
          <w:sz w:val="24"/>
          <w:szCs w:val="24"/>
        </w:rPr>
        <w:t xml:space="preserve">strategically </w:t>
      </w:r>
      <w:r w:rsidR="00F62801" w:rsidRPr="006E36C1">
        <w:rPr>
          <w:rFonts w:ascii="Times" w:eastAsia="Times New Roman" w:hAnsi="Times" w:cs="Times New Roman"/>
          <w:color w:val="auto"/>
          <w:sz w:val="24"/>
          <w:szCs w:val="24"/>
        </w:rPr>
        <w:t>placed to alert motorists.</w:t>
      </w:r>
    </w:p>
    <w:p w14:paraId="4A995190" w14:textId="77777777" w:rsidR="00F62801" w:rsidRDefault="00F62801" w:rsidP="006E36C1">
      <w:pPr>
        <w:ind w:left="0" w:firstLine="0"/>
        <w:rPr>
          <w:rFonts w:ascii="Times" w:hAnsi="Times"/>
          <w:b/>
          <w:sz w:val="24"/>
          <w:szCs w:val="24"/>
          <w:u w:val="single"/>
        </w:rPr>
      </w:pPr>
    </w:p>
    <w:p w14:paraId="29A2A6F8" w14:textId="618FFC4C" w:rsidR="006E36C1" w:rsidRPr="00D75F4B" w:rsidRDefault="00D75F4B" w:rsidP="00D75F4B">
      <w:pPr>
        <w:autoSpaceDE w:val="0"/>
        <w:autoSpaceDN w:val="0"/>
        <w:adjustRightInd w:val="0"/>
        <w:spacing w:before="48"/>
        <w:jc w:val="both"/>
        <w:rPr>
          <w:rFonts w:ascii="Times" w:eastAsia="Times New Roman" w:hAnsi="Times" w:cstheme="minorHAnsi"/>
          <w:b/>
          <w:sz w:val="24"/>
          <w:szCs w:val="24"/>
          <w:u w:val="single"/>
        </w:rPr>
      </w:pPr>
      <w:r>
        <w:rPr>
          <w:rFonts w:ascii="Times" w:eastAsia="Times New Roman" w:hAnsi="Times" w:cstheme="minorHAnsi"/>
          <w:b/>
          <w:sz w:val="24"/>
          <w:szCs w:val="24"/>
          <w:u w:val="single"/>
        </w:rPr>
        <w:t>VIRTUAL 2020 TURKEY TROT</w:t>
      </w:r>
      <w:r w:rsidR="006E36C1" w:rsidRPr="001C7E7A">
        <w:rPr>
          <w:rFonts w:cs="Arial"/>
          <w:color w:val="222222"/>
          <w:sz w:val="24"/>
          <w:szCs w:val="24"/>
        </w:rPr>
        <w:t> </w:t>
      </w:r>
    </w:p>
    <w:p w14:paraId="5FEC3A67" w14:textId="5C7413B1" w:rsidR="006E36C1" w:rsidRPr="001C7E7A" w:rsidRDefault="006E36C1" w:rsidP="006E36C1">
      <w:pPr>
        <w:shd w:val="clear" w:color="auto" w:fill="FFFFFF"/>
        <w:jc w:val="both"/>
        <w:rPr>
          <w:rFonts w:ascii="Times" w:hAnsi="Times" w:cs="Arial"/>
          <w:color w:val="222222"/>
          <w:sz w:val="24"/>
          <w:szCs w:val="24"/>
        </w:rPr>
      </w:pPr>
      <w:r w:rsidRPr="001C7E7A">
        <w:rPr>
          <w:rFonts w:ascii="Times" w:hAnsi="Times" w:cs="Arial"/>
          <w:color w:val="222222"/>
          <w:sz w:val="24"/>
          <w:szCs w:val="24"/>
        </w:rPr>
        <w:t xml:space="preserve">The Garden City Turkey Trot has been cancelled this year. Instead, the event is going </w:t>
      </w:r>
      <w:proofErr w:type="gramStart"/>
      <w:r w:rsidRPr="001C7E7A">
        <w:rPr>
          <w:rFonts w:ascii="Times" w:hAnsi="Times" w:cs="Arial"/>
          <w:color w:val="222222"/>
          <w:sz w:val="24"/>
          <w:szCs w:val="24"/>
        </w:rPr>
        <w:t>virtual</w:t>
      </w:r>
      <w:proofErr w:type="gramEnd"/>
      <w:r w:rsidRPr="001C7E7A">
        <w:rPr>
          <w:rFonts w:ascii="Times" w:hAnsi="Times" w:cs="Arial"/>
          <w:color w:val="222222"/>
          <w:sz w:val="24"/>
          <w:szCs w:val="24"/>
        </w:rPr>
        <w:t xml:space="preserve"> for 2020. Anyone interested in making a donation to charity can run the same distance whenever and wherever they want any time </w:t>
      </w:r>
      <w:proofErr w:type="gramStart"/>
      <w:r w:rsidRPr="001C7E7A">
        <w:rPr>
          <w:rFonts w:ascii="Times" w:hAnsi="Times" w:cs="Arial"/>
          <w:color w:val="222222"/>
          <w:sz w:val="24"/>
          <w:szCs w:val="24"/>
        </w:rPr>
        <w:t>b</w:t>
      </w:r>
      <w:r w:rsidR="00C24E98">
        <w:rPr>
          <w:rFonts w:ascii="Times" w:hAnsi="Times" w:cs="Arial"/>
          <w:color w:val="222222"/>
          <w:sz w:val="24"/>
          <w:szCs w:val="24"/>
        </w:rPr>
        <w:t xml:space="preserve">etween November 21-29, </w:t>
      </w:r>
      <w:r w:rsidRPr="001C7E7A">
        <w:rPr>
          <w:rFonts w:ascii="Times" w:hAnsi="Times" w:cs="Arial"/>
          <w:color w:val="222222"/>
          <w:sz w:val="24"/>
          <w:szCs w:val="24"/>
        </w:rPr>
        <w:t>2020</w:t>
      </w:r>
      <w:proofErr w:type="gramEnd"/>
      <w:r w:rsidRPr="001C7E7A">
        <w:rPr>
          <w:rFonts w:ascii="Times" w:hAnsi="Times" w:cs="Arial"/>
          <w:color w:val="222222"/>
          <w:sz w:val="24"/>
          <w:szCs w:val="24"/>
        </w:rPr>
        <w:t>. There will be no road closures, no set course and no specific date or time to run. Online registration is now open for this year’s virtual run. Once registered, participants will be mailed a Turkey Trot race bib with their name on it and a “Garden City Turkey Trot” neck gaite</w:t>
      </w:r>
      <w:r w:rsidR="00C24E98">
        <w:rPr>
          <w:rFonts w:ascii="Times" w:hAnsi="Times" w:cs="Arial"/>
          <w:color w:val="222222"/>
          <w:sz w:val="24"/>
          <w:szCs w:val="24"/>
        </w:rPr>
        <w:t xml:space="preserve">r. For more information, </w:t>
      </w:r>
      <w:r w:rsidRPr="001C7E7A">
        <w:rPr>
          <w:rFonts w:ascii="Times" w:hAnsi="Times" w:cs="Arial"/>
          <w:color w:val="222222"/>
          <w:sz w:val="24"/>
          <w:szCs w:val="24"/>
        </w:rPr>
        <w:t>visit www.gcturkey.com.</w:t>
      </w:r>
    </w:p>
    <w:p w14:paraId="0E43657E" w14:textId="77777777" w:rsidR="00F62801" w:rsidRDefault="00F62801" w:rsidP="00AF163C">
      <w:pPr>
        <w:ind w:left="0" w:firstLine="0"/>
        <w:rPr>
          <w:rFonts w:ascii="Times" w:hAnsi="Times"/>
          <w:b/>
          <w:sz w:val="24"/>
          <w:szCs w:val="24"/>
          <w:u w:val="single"/>
        </w:rPr>
      </w:pPr>
    </w:p>
    <w:p w14:paraId="2B867EB3" w14:textId="685310F1" w:rsidR="00D75F4B" w:rsidRPr="00C24E98" w:rsidRDefault="00D75F4B" w:rsidP="00C24E98">
      <w:pPr>
        <w:widowControl w:val="0"/>
        <w:autoSpaceDE w:val="0"/>
        <w:autoSpaceDN w:val="0"/>
        <w:adjustRightInd w:val="0"/>
        <w:spacing w:line="280" w:lineRule="atLeast"/>
        <w:jc w:val="both"/>
        <w:rPr>
          <w:rFonts w:ascii="Times" w:hAnsi="Times" w:cs="Times"/>
          <w:b/>
          <w:bCs/>
          <w:sz w:val="24"/>
          <w:szCs w:val="24"/>
          <w:u w:val="single" w:color="1A1A1A"/>
        </w:rPr>
      </w:pPr>
      <w:r w:rsidRPr="003F13B2">
        <w:rPr>
          <w:rFonts w:ascii="Times" w:hAnsi="Times" w:cs="Times"/>
          <w:b/>
          <w:bCs/>
          <w:sz w:val="24"/>
          <w:szCs w:val="24"/>
          <w:u w:val="single" w:color="1A1A1A"/>
        </w:rPr>
        <w:t>SIGN UP FOR VILLAGE EMAIL ALERTS</w:t>
      </w:r>
    </w:p>
    <w:p w14:paraId="61B7617B" w14:textId="77777777" w:rsidR="00D75F4B" w:rsidRPr="00814C16" w:rsidRDefault="00D75F4B" w:rsidP="00D75F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Times" w:hAnsi="Times" w:cs="Times"/>
          <w:sz w:val="24"/>
          <w:szCs w:val="24"/>
          <w:u w:color="1A1A1A"/>
        </w:rPr>
      </w:pPr>
      <w:r w:rsidRPr="003F13B2">
        <w:rPr>
          <w:rFonts w:ascii="Times" w:hAnsi="Times" w:cs="Times"/>
          <w:sz w:val="24"/>
          <w:szCs w:val="24"/>
          <w:u w:color="1A1A1A"/>
        </w:rPr>
        <w:t>Stay connected! Sign up for Village email alerts through an online portal on Garden City’s homepage. The link is located on the bottom right side of the website, </w:t>
      </w:r>
      <w:hyperlink r:id="rId8" w:history="1">
        <w:r w:rsidRPr="003F13B2">
          <w:rPr>
            <w:rFonts w:ascii="Times" w:hAnsi="Times" w:cs="Times"/>
            <w:sz w:val="24"/>
            <w:szCs w:val="24"/>
            <w:u w:color="1A1A1A"/>
          </w:rPr>
          <w:t>www.gardencityny.net</w:t>
        </w:r>
      </w:hyperlink>
      <w:r w:rsidRPr="003F13B2">
        <w:rPr>
          <w:rFonts w:ascii="Times" w:hAnsi="Times" w:cs="Times"/>
          <w:sz w:val="24"/>
          <w:szCs w:val="24"/>
          <w:u w:color="1A1A1A"/>
        </w:rPr>
        <w:t xml:space="preserve">. Provide your name and a valid email address to immediately begin receiving non-emergency </w:t>
      </w:r>
      <w:proofErr w:type="gramStart"/>
      <w:r w:rsidRPr="003F13B2">
        <w:rPr>
          <w:rFonts w:ascii="Times" w:hAnsi="Times" w:cs="Times"/>
          <w:sz w:val="24"/>
          <w:szCs w:val="24"/>
          <w:u w:color="1A1A1A"/>
        </w:rPr>
        <w:t>updates,</w:t>
      </w:r>
      <w:proofErr w:type="gramEnd"/>
      <w:r w:rsidRPr="003F13B2">
        <w:rPr>
          <w:rFonts w:ascii="Times" w:hAnsi="Times" w:cs="Times"/>
          <w:sz w:val="24"/>
          <w:szCs w:val="24"/>
          <w:u w:color="1A1A1A"/>
        </w:rPr>
        <w:t xml:space="preserve"> including local meetings and events, Village Hall holiday hours, even approved solicitations and road closures. Garden City’s w</w:t>
      </w:r>
      <w:r>
        <w:rPr>
          <w:rFonts w:ascii="Times" w:hAnsi="Times" w:cs="Times"/>
          <w:sz w:val="24"/>
          <w:szCs w:val="24"/>
          <w:u w:color="1A1A1A"/>
        </w:rPr>
        <w:t>ebsite, www.gardencityny.net, continues to be</w:t>
      </w:r>
      <w:r w:rsidRPr="003F13B2">
        <w:rPr>
          <w:rFonts w:ascii="Times" w:hAnsi="Times" w:cs="Times"/>
          <w:sz w:val="24"/>
          <w:szCs w:val="24"/>
          <w:u w:color="1A1A1A"/>
        </w:rPr>
        <w:t xml:space="preserve"> a great online source of information for residents.</w:t>
      </w:r>
    </w:p>
    <w:p w14:paraId="6BCED4D6" w14:textId="77777777" w:rsidR="00D75F4B" w:rsidRDefault="00D75F4B" w:rsidP="00AF163C">
      <w:pPr>
        <w:ind w:left="0" w:firstLine="0"/>
        <w:rPr>
          <w:rFonts w:ascii="Times" w:hAnsi="Times"/>
          <w:b/>
          <w:sz w:val="24"/>
          <w:szCs w:val="24"/>
          <w:u w:val="single"/>
        </w:rPr>
      </w:pPr>
    </w:p>
    <w:p w14:paraId="3DFBF815" w14:textId="713A6574" w:rsidR="007B7820" w:rsidRDefault="007B7820" w:rsidP="00C24E98">
      <w:pPr>
        <w:rPr>
          <w:rFonts w:ascii="Times" w:hAnsi="Times"/>
          <w:b/>
          <w:sz w:val="24"/>
          <w:szCs w:val="24"/>
          <w:u w:val="single"/>
        </w:rPr>
      </w:pPr>
      <w:r>
        <w:rPr>
          <w:rFonts w:ascii="Times" w:hAnsi="Times"/>
          <w:b/>
          <w:sz w:val="24"/>
          <w:szCs w:val="24"/>
          <w:u w:val="single"/>
        </w:rPr>
        <w:t>THANKSGIVING SANITATION SCHEDULE</w:t>
      </w:r>
    </w:p>
    <w:p w14:paraId="448130AD" w14:textId="4F4D3A55" w:rsidR="007B7820" w:rsidRPr="00C24E98" w:rsidRDefault="00AF5056" w:rsidP="00D75F4B">
      <w:pPr>
        <w:rPr>
          <w:rFonts w:ascii="Times" w:hAnsi="Times"/>
          <w:b/>
          <w:sz w:val="24"/>
          <w:szCs w:val="24"/>
          <w:u w:val="single"/>
        </w:rPr>
      </w:pPr>
      <w:r w:rsidRPr="00C24E98">
        <w:rPr>
          <w:rFonts w:ascii="Times" w:hAnsi="Times"/>
          <w:sz w:val="24"/>
          <w:szCs w:val="24"/>
        </w:rPr>
        <w:t>Residents are reminded that there will be no garbage pickup or recycling collection on Thursday, November 26, 2020. The holiday week collection schedule will be as follows:</w:t>
      </w:r>
    </w:p>
    <w:p w14:paraId="32187FC7" w14:textId="786C965B" w:rsidR="007B7820" w:rsidRPr="007B7820" w:rsidRDefault="007B7820">
      <w:pPr>
        <w:rPr>
          <w:rFonts w:ascii="Times" w:hAnsi="Times"/>
          <w:b/>
          <w:sz w:val="24"/>
          <w:szCs w:val="24"/>
        </w:rPr>
      </w:pPr>
      <w:r w:rsidRPr="007B7820">
        <w:rPr>
          <w:rFonts w:ascii="Times" w:hAnsi="Times"/>
          <w:b/>
          <w:sz w:val="24"/>
          <w:szCs w:val="24"/>
        </w:rPr>
        <w:t>Garbage Collection:</w:t>
      </w:r>
    </w:p>
    <w:p w14:paraId="70EAB8BA" w14:textId="786D5BB1" w:rsidR="007B7820" w:rsidRDefault="007B7820">
      <w:pPr>
        <w:rPr>
          <w:rFonts w:ascii="Times" w:hAnsi="Times"/>
          <w:sz w:val="24"/>
          <w:szCs w:val="24"/>
        </w:rPr>
      </w:pPr>
      <w:r>
        <w:rPr>
          <w:rFonts w:ascii="Times" w:hAnsi="Times"/>
          <w:sz w:val="24"/>
          <w:szCs w:val="24"/>
        </w:rPr>
        <w:t>Western half: Monday and Friday</w:t>
      </w:r>
    </w:p>
    <w:p w14:paraId="7346135E" w14:textId="28513AE5" w:rsidR="007B7820" w:rsidRDefault="007B7820" w:rsidP="00D75F4B">
      <w:pPr>
        <w:rPr>
          <w:rFonts w:ascii="Times" w:hAnsi="Times"/>
          <w:sz w:val="24"/>
          <w:szCs w:val="24"/>
        </w:rPr>
      </w:pPr>
      <w:r>
        <w:rPr>
          <w:rFonts w:ascii="Times" w:hAnsi="Times"/>
          <w:sz w:val="24"/>
          <w:szCs w:val="24"/>
        </w:rPr>
        <w:t>Eastern half: Tuesday and Saturday</w:t>
      </w:r>
    </w:p>
    <w:p w14:paraId="6297CA95" w14:textId="5F5B8A3D" w:rsidR="007B7820" w:rsidRPr="007B7820" w:rsidRDefault="007B7820">
      <w:pPr>
        <w:rPr>
          <w:rFonts w:ascii="Times" w:hAnsi="Times"/>
          <w:b/>
          <w:sz w:val="24"/>
          <w:szCs w:val="24"/>
        </w:rPr>
      </w:pPr>
      <w:r w:rsidRPr="007B7820">
        <w:rPr>
          <w:rFonts w:ascii="Times" w:hAnsi="Times"/>
          <w:b/>
          <w:sz w:val="24"/>
          <w:szCs w:val="24"/>
        </w:rPr>
        <w:t>Rubbish Collection:</w:t>
      </w:r>
    </w:p>
    <w:p w14:paraId="7AD92BA7" w14:textId="187DAC8C" w:rsidR="007B7820" w:rsidRDefault="007B7820" w:rsidP="00D75F4B">
      <w:pPr>
        <w:rPr>
          <w:rFonts w:ascii="Times" w:hAnsi="Times"/>
          <w:sz w:val="24"/>
          <w:szCs w:val="24"/>
        </w:rPr>
      </w:pPr>
      <w:r>
        <w:rPr>
          <w:rFonts w:ascii="Times" w:hAnsi="Times"/>
          <w:sz w:val="24"/>
          <w:szCs w:val="24"/>
        </w:rPr>
        <w:t>Entire Village: Wednesday, November 25, 2020</w:t>
      </w:r>
    </w:p>
    <w:p w14:paraId="20D2A26A" w14:textId="31B4B43E" w:rsidR="007B7820" w:rsidRPr="007B7820" w:rsidRDefault="007B7820">
      <w:pPr>
        <w:rPr>
          <w:rFonts w:ascii="Times" w:hAnsi="Times"/>
          <w:b/>
          <w:sz w:val="24"/>
          <w:szCs w:val="24"/>
        </w:rPr>
      </w:pPr>
      <w:r w:rsidRPr="007B7820">
        <w:rPr>
          <w:rFonts w:ascii="Times" w:hAnsi="Times"/>
          <w:b/>
          <w:sz w:val="24"/>
          <w:szCs w:val="24"/>
        </w:rPr>
        <w:t>Recycling Collection:</w:t>
      </w:r>
    </w:p>
    <w:p w14:paraId="5979D386" w14:textId="46CE7E89" w:rsidR="007B7820" w:rsidRPr="007B7820" w:rsidRDefault="007B7820">
      <w:pPr>
        <w:rPr>
          <w:rFonts w:ascii="Times" w:hAnsi="Times"/>
          <w:sz w:val="24"/>
          <w:szCs w:val="24"/>
        </w:rPr>
      </w:pPr>
      <w:r>
        <w:rPr>
          <w:rFonts w:ascii="Times" w:hAnsi="Times"/>
          <w:sz w:val="24"/>
          <w:szCs w:val="24"/>
        </w:rPr>
        <w:t>Thursday collection rescheduled to Thursday, December 3, 2020</w:t>
      </w:r>
    </w:p>
    <w:sectPr w:rsidR="007B7820" w:rsidRPr="007B7820" w:rsidSect="00122D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5A1"/>
    <w:multiLevelType w:val="hybridMultilevel"/>
    <w:tmpl w:val="4180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6540B"/>
    <w:multiLevelType w:val="multilevel"/>
    <w:tmpl w:val="06B0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25601"/>
    <w:multiLevelType w:val="multilevel"/>
    <w:tmpl w:val="41DAD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5F"/>
    <w:rsid w:val="000338A5"/>
    <w:rsid w:val="0009395F"/>
    <w:rsid w:val="000B2865"/>
    <w:rsid w:val="000E1DC4"/>
    <w:rsid w:val="00121D81"/>
    <w:rsid w:val="00122DD1"/>
    <w:rsid w:val="001C7E7A"/>
    <w:rsid w:val="00244640"/>
    <w:rsid w:val="00283115"/>
    <w:rsid w:val="002D4C9E"/>
    <w:rsid w:val="002F6934"/>
    <w:rsid w:val="00301D68"/>
    <w:rsid w:val="003F13B2"/>
    <w:rsid w:val="00443BEF"/>
    <w:rsid w:val="005127FB"/>
    <w:rsid w:val="006B212C"/>
    <w:rsid w:val="006B32FA"/>
    <w:rsid w:val="006E36C1"/>
    <w:rsid w:val="00711260"/>
    <w:rsid w:val="007B7820"/>
    <w:rsid w:val="00814C16"/>
    <w:rsid w:val="00822229"/>
    <w:rsid w:val="00980292"/>
    <w:rsid w:val="009B0466"/>
    <w:rsid w:val="009E318A"/>
    <w:rsid w:val="00A96A6E"/>
    <w:rsid w:val="00AF163C"/>
    <w:rsid w:val="00AF5056"/>
    <w:rsid w:val="00AF592B"/>
    <w:rsid w:val="00B30E98"/>
    <w:rsid w:val="00B44DC2"/>
    <w:rsid w:val="00B6370D"/>
    <w:rsid w:val="00B9711F"/>
    <w:rsid w:val="00C1510B"/>
    <w:rsid w:val="00C24E98"/>
    <w:rsid w:val="00C460A8"/>
    <w:rsid w:val="00CB4706"/>
    <w:rsid w:val="00CC64AC"/>
    <w:rsid w:val="00D0538B"/>
    <w:rsid w:val="00D75F4B"/>
    <w:rsid w:val="00DC3EBA"/>
    <w:rsid w:val="00DE33A0"/>
    <w:rsid w:val="00E03279"/>
    <w:rsid w:val="00EC6EB5"/>
    <w:rsid w:val="00ED4304"/>
    <w:rsid w:val="00F62801"/>
    <w:rsid w:val="00FD4D5E"/>
    <w:rsid w:val="00FE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60A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5F"/>
    <w:pPr>
      <w:spacing w:after="3" w:line="266" w:lineRule="auto"/>
      <w:ind w:left="10" w:hanging="10"/>
    </w:pPr>
    <w:rPr>
      <w:rFonts w:ascii="Calibri" w:eastAsia="Calibri" w:hAnsi="Calibri" w:cs="Calibri"/>
      <w:color w:val="000000"/>
      <w:sz w:val="22"/>
      <w:szCs w:val="22"/>
    </w:rPr>
  </w:style>
  <w:style w:type="paragraph" w:styleId="Heading3">
    <w:name w:val="heading 3"/>
    <w:basedOn w:val="Normal"/>
    <w:link w:val="Heading3Char"/>
    <w:uiPriority w:val="9"/>
    <w:qFormat/>
    <w:rsid w:val="00DC3EBA"/>
    <w:pPr>
      <w:spacing w:before="100" w:beforeAutospacing="1" w:after="100" w:afterAutospacing="1" w:line="240" w:lineRule="auto"/>
      <w:ind w:left="0" w:firstLine="0"/>
      <w:outlineLvl w:val="2"/>
    </w:pPr>
    <w:rPr>
      <w:rFonts w:ascii="Times" w:eastAsiaTheme="minorEastAsia" w:hAnsi="Times" w:cstheme="minorBid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EBA"/>
    <w:rPr>
      <w:rFonts w:ascii="Times" w:hAnsi="Times"/>
      <w:b/>
      <w:bCs/>
      <w:sz w:val="27"/>
      <w:szCs w:val="27"/>
    </w:rPr>
  </w:style>
  <w:style w:type="character" w:styleId="Strong">
    <w:name w:val="Strong"/>
    <w:basedOn w:val="DefaultParagraphFont"/>
    <w:uiPriority w:val="22"/>
    <w:qFormat/>
    <w:rsid w:val="00DC3EBA"/>
    <w:rPr>
      <w:b/>
      <w:bCs/>
    </w:rPr>
  </w:style>
  <w:style w:type="character" w:styleId="Hyperlink">
    <w:name w:val="Hyperlink"/>
    <w:basedOn w:val="DefaultParagraphFont"/>
    <w:uiPriority w:val="99"/>
    <w:unhideWhenUsed/>
    <w:rsid w:val="009B0466"/>
    <w:rPr>
      <w:color w:val="0000FF" w:themeColor="hyperlink"/>
      <w:u w:val="single"/>
    </w:rPr>
  </w:style>
  <w:style w:type="paragraph" w:styleId="NormalWeb">
    <w:name w:val="Normal (Web)"/>
    <w:basedOn w:val="Normal"/>
    <w:uiPriority w:val="99"/>
    <w:semiHidden/>
    <w:unhideWhenUsed/>
    <w:rsid w:val="009B0466"/>
    <w:pPr>
      <w:spacing w:before="100" w:beforeAutospacing="1" w:after="100" w:afterAutospacing="1" w:line="240" w:lineRule="auto"/>
      <w:ind w:left="0" w:firstLine="0"/>
    </w:pPr>
    <w:rPr>
      <w:rFonts w:ascii="Times" w:eastAsiaTheme="minorEastAsia" w:hAnsi="Times" w:cs="Times New Roman"/>
      <w:color w:val="auto"/>
      <w:sz w:val="20"/>
      <w:szCs w:val="20"/>
    </w:rPr>
  </w:style>
  <w:style w:type="paragraph" w:styleId="ListParagraph">
    <w:name w:val="List Paragraph"/>
    <w:basedOn w:val="Normal"/>
    <w:uiPriority w:val="34"/>
    <w:qFormat/>
    <w:rsid w:val="005127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5F"/>
    <w:pPr>
      <w:spacing w:after="3" w:line="266" w:lineRule="auto"/>
      <w:ind w:left="10" w:hanging="10"/>
    </w:pPr>
    <w:rPr>
      <w:rFonts w:ascii="Calibri" w:eastAsia="Calibri" w:hAnsi="Calibri" w:cs="Calibri"/>
      <w:color w:val="000000"/>
      <w:sz w:val="22"/>
      <w:szCs w:val="22"/>
    </w:rPr>
  </w:style>
  <w:style w:type="paragraph" w:styleId="Heading3">
    <w:name w:val="heading 3"/>
    <w:basedOn w:val="Normal"/>
    <w:link w:val="Heading3Char"/>
    <w:uiPriority w:val="9"/>
    <w:qFormat/>
    <w:rsid w:val="00DC3EBA"/>
    <w:pPr>
      <w:spacing w:before="100" w:beforeAutospacing="1" w:after="100" w:afterAutospacing="1" w:line="240" w:lineRule="auto"/>
      <w:ind w:left="0" w:firstLine="0"/>
      <w:outlineLvl w:val="2"/>
    </w:pPr>
    <w:rPr>
      <w:rFonts w:ascii="Times" w:eastAsiaTheme="minorEastAsia" w:hAnsi="Times" w:cstheme="minorBid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EBA"/>
    <w:rPr>
      <w:rFonts w:ascii="Times" w:hAnsi="Times"/>
      <w:b/>
      <w:bCs/>
      <w:sz w:val="27"/>
      <w:szCs w:val="27"/>
    </w:rPr>
  </w:style>
  <w:style w:type="character" w:styleId="Strong">
    <w:name w:val="Strong"/>
    <w:basedOn w:val="DefaultParagraphFont"/>
    <w:uiPriority w:val="22"/>
    <w:qFormat/>
    <w:rsid w:val="00DC3EBA"/>
    <w:rPr>
      <w:b/>
      <w:bCs/>
    </w:rPr>
  </w:style>
  <w:style w:type="character" w:styleId="Hyperlink">
    <w:name w:val="Hyperlink"/>
    <w:basedOn w:val="DefaultParagraphFont"/>
    <w:uiPriority w:val="99"/>
    <w:unhideWhenUsed/>
    <w:rsid w:val="009B0466"/>
    <w:rPr>
      <w:color w:val="0000FF" w:themeColor="hyperlink"/>
      <w:u w:val="single"/>
    </w:rPr>
  </w:style>
  <w:style w:type="paragraph" w:styleId="NormalWeb">
    <w:name w:val="Normal (Web)"/>
    <w:basedOn w:val="Normal"/>
    <w:uiPriority w:val="99"/>
    <w:semiHidden/>
    <w:unhideWhenUsed/>
    <w:rsid w:val="009B0466"/>
    <w:pPr>
      <w:spacing w:before="100" w:beforeAutospacing="1" w:after="100" w:afterAutospacing="1" w:line="240" w:lineRule="auto"/>
      <w:ind w:left="0" w:firstLine="0"/>
    </w:pPr>
    <w:rPr>
      <w:rFonts w:ascii="Times" w:eastAsiaTheme="minorEastAsia" w:hAnsi="Times" w:cs="Times New Roman"/>
      <w:color w:val="auto"/>
      <w:sz w:val="20"/>
      <w:szCs w:val="20"/>
    </w:rPr>
  </w:style>
  <w:style w:type="paragraph" w:styleId="ListParagraph">
    <w:name w:val="List Paragraph"/>
    <w:basedOn w:val="Normal"/>
    <w:uiPriority w:val="34"/>
    <w:qFormat/>
    <w:rsid w:val="00512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3077">
      <w:bodyDiv w:val="1"/>
      <w:marLeft w:val="0"/>
      <w:marRight w:val="0"/>
      <w:marTop w:val="0"/>
      <w:marBottom w:val="0"/>
      <w:divBdr>
        <w:top w:val="none" w:sz="0" w:space="0" w:color="auto"/>
        <w:left w:val="none" w:sz="0" w:space="0" w:color="auto"/>
        <w:bottom w:val="none" w:sz="0" w:space="0" w:color="auto"/>
        <w:right w:val="none" w:sz="0" w:space="0" w:color="auto"/>
      </w:divBdr>
    </w:div>
    <w:div w:id="635375500">
      <w:bodyDiv w:val="1"/>
      <w:marLeft w:val="0"/>
      <w:marRight w:val="0"/>
      <w:marTop w:val="0"/>
      <w:marBottom w:val="0"/>
      <w:divBdr>
        <w:top w:val="none" w:sz="0" w:space="0" w:color="auto"/>
        <w:left w:val="none" w:sz="0" w:space="0" w:color="auto"/>
        <w:bottom w:val="none" w:sz="0" w:space="0" w:color="auto"/>
        <w:right w:val="none" w:sz="0" w:space="0" w:color="auto"/>
      </w:divBdr>
      <w:divsChild>
        <w:div w:id="98651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017521">
              <w:marLeft w:val="0"/>
              <w:marRight w:val="0"/>
              <w:marTop w:val="0"/>
              <w:marBottom w:val="0"/>
              <w:divBdr>
                <w:top w:val="none" w:sz="0" w:space="0" w:color="auto"/>
                <w:left w:val="none" w:sz="0" w:space="0" w:color="auto"/>
                <w:bottom w:val="none" w:sz="0" w:space="0" w:color="auto"/>
                <w:right w:val="none" w:sz="0" w:space="0" w:color="auto"/>
              </w:divBdr>
              <w:divsChild>
                <w:div w:id="7407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083">
      <w:bodyDiv w:val="1"/>
      <w:marLeft w:val="0"/>
      <w:marRight w:val="0"/>
      <w:marTop w:val="0"/>
      <w:marBottom w:val="0"/>
      <w:divBdr>
        <w:top w:val="none" w:sz="0" w:space="0" w:color="auto"/>
        <w:left w:val="none" w:sz="0" w:space="0" w:color="auto"/>
        <w:bottom w:val="none" w:sz="0" w:space="0" w:color="auto"/>
        <w:right w:val="none" w:sz="0" w:space="0" w:color="auto"/>
      </w:divBdr>
    </w:div>
    <w:div w:id="1657799578">
      <w:bodyDiv w:val="1"/>
      <w:marLeft w:val="0"/>
      <w:marRight w:val="0"/>
      <w:marTop w:val="0"/>
      <w:marBottom w:val="0"/>
      <w:divBdr>
        <w:top w:val="none" w:sz="0" w:space="0" w:color="auto"/>
        <w:left w:val="none" w:sz="0" w:space="0" w:color="auto"/>
        <w:bottom w:val="none" w:sz="0" w:space="0" w:color="auto"/>
        <w:right w:val="none" w:sz="0" w:space="0" w:color="auto"/>
      </w:divBdr>
    </w:div>
    <w:div w:id="1930653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rive.google.com/file/d/1dSXqBBVi3ahCqVebnyIpJH6c3edIAMn2/view" TargetMode="External"/><Relationship Id="rId7" Type="http://schemas.openxmlformats.org/officeDocument/2006/relationships/hyperlink" Target="http://www.lirrexpansion.com" TargetMode="External"/><Relationship Id="rId8" Type="http://schemas.openxmlformats.org/officeDocument/2006/relationships/hyperlink" Target="https://l.facebook.com/l.php?u=http%3A%2F%2Fwww.gardencityny.net%2F&amp;h=ATO6eVY7OMsO_GbmDI-AFpPAfrS764RRmBmGIbAXEyVbGOwbR3dXQ0fpGr6_H7x9P_8eB9HDtzVs9s9eiW4XiyQRS0jRBl0FDnmGrtSmOWznzB4QY4RNDKXk9RFdyhB8H667A4VV3C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1179</Words>
  <Characters>6726</Characters>
  <Application>Microsoft Macintosh Word</Application>
  <DocSecurity>0</DocSecurity>
  <Lines>56</Lines>
  <Paragraphs>15</Paragraphs>
  <ScaleCrop>false</ScaleCrop>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Carisa Giardino</dc:creator>
  <cp:keywords/>
  <dc:description/>
  <cp:lastModifiedBy>Carisa Giardino</cp:lastModifiedBy>
  <cp:revision>43</cp:revision>
  <dcterms:created xsi:type="dcterms:W3CDTF">2020-11-16T22:19:00Z</dcterms:created>
  <dcterms:modified xsi:type="dcterms:W3CDTF">2020-11-18T23:28:00Z</dcterms:modified>
</cp:coreProperties>
</file>